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EBF6B" w14:textId="39F61154" w:rsidR="00850B95" w:rsidRDefault="00850B95" w:rsidP="00C64E7C">
      <w:pPr>
        <w:pStyle w:val="1"/>
        <w:spacing w:afterLines="50" w:after="156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t>2021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年度广东省科学技术奖公示表（科技进步奖）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850B95" w14:paraId="4699A6B1" w14:textId="77777777" w:rsidTr="00850B95">
        <w:trPr>
          <w:trHeight w:val="454"/>
          <w:jc w:val="center"/>
        </w:trPr>
        <w:tc>
          <w:tcPr>
            <w:tcW w:w="1615" w:type="dxa"/>
            <w:vAlign w:val="center"/>
          </w:tcPr>
          <w:p w14:paraId="7271FDFB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1A2989D6" w14:textId="77777777" w:rsidR="00850B95" w:rsidRPr="00850B95" w:rsidRDefault="00850B95" w:rsidP="00850B95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850B95">
              <w:rPr>
                <w:rFonts w:ascii="仿宋" w:eastAsia="仿宋" w:hAnsi="仿宋" w:hint="eastAsia"/>
                <w:szCs w:val="21"/>
              </w:rPr>
              <w:t>滨海城市建筑全寿期安全控制关键技术及应用</w:t>
            </w:r>
          </w:p>
        </w:tc>
      </w:tr>
      <w:tr w:rsidR="00850B95" w14:paraId="1C97BBBF" w14:textId="77777777" w:rsidTr="00C64E7C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14:paraId="0F9CA6E0" w14:textId="77777777" w:rsidR="00850B95" w:rsidRDefault="00850B95" w:rsidP="00850B95">
            <w:pPr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07BA994C" w14:textId="52514063" w:rsidR="00850B95" w:rsidRDefault="00E075E9" w:rsidP="00850B95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</w:t>
            </w:r>
            <w:proofErr w:type="gramStart"/>
            <w:r w:rsidR="00850B95">
              <w:rPr>
                <w:rFonts w:ascii="仿宋" w:eastAsia="仿宋" w:hAnsi="仿宋" w:hint="eastAsia"/>
              </w:rPr>
              <w:t>中冶建筑</w:t>
            </w:r>
            <w:proofErr w:type="gramEnd"/>
            <w:r w:rsidR="00850B95">
              <w:rPr>
                <w:rFonts w:ascii="仿宋" w:eastAsia="仿宋" w:hAnsi="仿宋" w:hint="eastAsia"/>
              </w:rPr>
              <w:t>研究总院（深圳）有限公司</w:t>
            </w:r>
          </w:p>
        </w:tc>
      </w:tr>
      <w:tr w:rsidR="00850B95" w14:paraId="73044268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040A5EA4" w14:textId="77777777" w:rsidR="00850B95" w:rsidRDefault="00850B95" w:rsidP="00850B9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CDD5B4C" w14:textId="700B6ED0" w:rsidR="00850B95" w:rsidRDefault="00E075E9" w:rsidP="00850B95">
            <w:pPr>
              <w:spacing w:line="28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2、</w:t>
            </w:r>
            <w:r w:rsidR="00850B95">
              <w:rPr>
                <w:rFonts w:ascii="仿宋" w:eastAsia="仿宋" w:hAnsi="仿宋" w:hint="eastAsia"/>
              </w:rPr>
              <w:t>深圳市城市公共安全技术研究院有限公司</w:t>
            </w:r>
          </w:p>
        </w:tc>
      </w:tr>
      <w:tr w:rsidR="00850B95" w14:paraId="1DD396AE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05747AC8" w14:textId="77777777" w:rsidR="00850B95" w:rsidRDefault="00850B95" w:rsidP="00850B9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0970CD1" w14:textId="02A1FB25" w:rsidR="00850B95" w:rsidRDefault="00E075E9" w:rsidP="00850B95">
            <w:pPr>
              <w:spacing w:line="28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3、</w:t>
            </w:r>
            <w:r w:rsidR="006C4950" w:rsidRPr="006C4950">
              <w:rPr>
                <w:rFonts w:ascii="仿宋" w:eastAsia="仿宋" w:hAnsi="仿宋" w:cs="宋体" w:hint="eastAsia"/>
              </w:rPr>
              <w:t>清华大学深圳国际研究生院</w:t>
            </w:r>
          </w:p>
        </w:tc>
      </w:tr>
      <w:tr w:rsidR="00850B95" w14:paraId="543E5AC7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59484223" w14:textId="77777777" w:rsidR="00850B95" w:rsidRDefault="00850B95" w:rsidP="00850B9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41E2A02" w14:textId="133C8524" w:rsidR="00850B95" w:rsidRDefault="00E075E9" w:rsidP="00850B95">
            <w:pPr>
              <w:spacing w:line="28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4、</w:t>
            </w:r>
            <w:proofErr w:type="gramStart"/>
            <w:r w:rsidR="00850B95">
              <w:rPr>
                <w:rFonts w:ascii="仿宋" w:eastAsia="仿宋" w:hAnsi="仿宋" w:hint="eastAsia"/>
              </w:rPr>
              <w:t>中冶建筑</w:t>
            </w:r>
            <w:proofErr w:type="gramEnd"/>
            <w:r w:rsidR="00850B95">
              <w:rPr>
                <w:rFonts w:ascii="仿宋" w:eastAsia="仿宋" w:hAnsi="仿宋" w:hint="eastAsia"/>
              </w:rPr>
              <w:t>研究总院有限公司</w:t>
            </w:r>
          </w:p>
        </w:tc>
      </w:tr>
      <w:tr w:rsidR="00850B95" w14:paraId="59BFE932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72D6C24" w14:textId="77777777" w:rsidR="00850B95" w:rsidRDefault="00850B95" w:rsidP="00850B9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49A97D7" w14:textId="22C25C4B" w:rsidR="00850B95" w:rsidRDefault="00E075E9" w:rsidP="00850B95">
            <w:pPr>
              <w:spacing w:line="28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5、</w:t>
            </w:r>
            <w:bookmarkStart w:id="0" w:name="_Hlk83537938"/>
            <w:r w:rsidR="00850B95">
              <w:rPr>
                <w:rFonts w:ascii="仿宋" w:eastAsia="仿宋" w:hAnsi="仿宋" w:cs="宋体" w:hint="eastAsia"/>
              </w:rPr>
              <w:t>中国</w:t>
            </w:r>
            <w:proofErr w:type="gramStart"/>
            <w:r w:rsidR="00850B95">
              <w:rPr>
                <w:rFonts w:ascii="仿宋" w:eastAsia="仿宋" w:hAnsi="仿宋" w:cs="宋体" w:hint="eastAsia"/>
              </w:rPr>
              <w:t>京冶工程</w:t>
            </w:r>
            <w:proofErr w:type="gramEnd"/>
            <w:r w:rsidR="00850B95">
              <w:rPr>
                <w:rFonts w:ascii="仿宋" w:eastAsia="仿宋" w:hAnsi="仿宋" w:cs="宋体" w:hint="eastAsia"/>
              </w:rPr>
              <w:t>技术有限公司</w:t>
            </w:r>
            <w:bookmarkEnd w:id="0"/>
          </w:p>
        </w:tc>
      </w:tr>
      <w:tr w:rsidR="00C64E7C" w14:paraId="21F5B7E6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5A64DEBB" w14:textId="77777777" w:rsidR="00C64E7C" w:rsidRDefault="00C64E7C" w:rsidP="00850B9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AC1A577" w14:textId="6DD43D5F" w:rsidR="00C64E7C" w:rsidRDefault="00E075E9" w:rsidP="00850B95">
            <w:pPr>
              <w:spacing w:line="28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6、</w:t>
            </w:r>
            <w:r w:rsidR="00C64E7C" w:rsidRPr="00C64E7C">
              <w:rPr>
                <w:rFonts w:ascii="仿宋" w:eastAsia="仿宋" w:hAnsi="仿宋" w:cs="宋体" w:hint="eastAsia"/>
              </w:rPr>
              <w:t>北京东方至远科技股份有限公司</w:t>
            </w:r>
          </w:p>
        </w:tc>
      </w:tr>
      <w:tr w:rsidR="00850B95" w14:paraId="06984231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3262180E" w14:textId="77777777" w:rsidR="00850B95" w:rsidRDefault="00850B95" w:rsidP="00850B95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8419258" w14:textId="6C4A9A14" w:rsidR="00850B95" w:rsidRDefault="00E075E9" w:rsidP="00850B95">
            <w:pPr>
              <w:spacing w:line="28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7、</w:t>
            </w:r>
            <w:r w:rsidR="003E4D6D" w:rsidRPr="003E4D6D">
              <w:rPr>
                <w:rFonts w:ascii="仿宋" w:eastAsia="仿宋" w:hAnsi="仿宋" w:cs="宋体" w:hint="eastAsia"/>
              </w:rPr>
              <w:t>珠海市建设安全科学研究中心有限公司</w:t>
            </w:r>
          </w:p>
        </w:tc>
      </w:tr>
      <w:tr w:rsidR="00850B95" w14:paraId="09562583" w14:textId="77777777" w:rsidTr="00C64E7C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14:paraId="1A300DF9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14:paraId="4094B777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244F17F0" w14:textId="4F65DB75" w:rsidR="00850B95" w:rsidRDefault="00850B95" w:rsidP="003C4B9F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="00C64E7C">
              <w:rPr>
                <w:rFonts w:ascii="仿宋" w:eastAsia="仿宋" w:hAnsi="仿宋" w:hint="eastAsia"/>
              </w:rPr>
              <w:t>常正非</w:t>
            </w:r>
            <w:r>
              <w:rPr>
                <w:rFonts w:ascii="仿宋" w:eastAsia="仿宋" w:hAnsi="仿宋" w:hint="eastAsia"/>
              </w:rPr>
              <w:t>（</w:t>
            </w:r>
            <w:r w:rsidR="00C64E7C">
              <w:rPr>
                <w:rFonts w:ascii="仿宋" w:eastAsia="仿宋" w:hAnsi="仿宋" w:hint="eastAsia"/>
              </w:rPr>
              <w:t>职称：教授级高级工程师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工作单位</w:t>
            </w:r>
            <w:r w:rsidR="00C64E7C">
              <w:rPr>
                <w:rFonts w:ascii="仿宋" w:eastAsia="仿宋" w:hAnsi="仿宋" w:hint="eastAsia"/>
              </w:rPr>
              <w:t>：</w:t>
            </w:r>
            <w:proofErr w:type="gramStart"/>
            <w:r w:rsidR="00C64E7C" w:rsidRPr="00C64E7C">
              <w:rPr>
                <w:rFonts w:ascii="仿宋" w:eastAsia="仿宋" w:hAnsi="仿宋" w:hint="eastAsia"/>
              </w:rPr>
              <w:t>中冶建筑</w:t>
            </w:r>
            <w:proofErr w:type="gramEnd"/>
            <w:r w:rsidR="00C64E7C" w:rsidRPr="00C64E7C">
              <w:rPr>
                <w:rFonts w:ascii="仿宋" w:eastAsia="仿宋" w:hAnsi="仿宋" w:hint="eastAsia"/>
              </w:rPr>
              <w:t>研究总院（深圳）有限公司</w:t>
            </w:r>
            <w:r>
              <w:rPr>
                <w:rFonts w:ascii="仿宋" w:eastAsia="仿宋" w:hAnsi="仿宋" w:hint="eastAsia"/>
              </w:rPr>
              <w:t>、完成单位</w:t>
            </w:r>
            <w:r w:rsidR="00C64E7C">
              <w:rPr>
                <w:rFonts w:ascii="仿宋" w:eastAsia="仿宋" w:hAnsi="仿宋" w:hint="eastAsia"/>
              </w:rPr>
              <w:t>：</w:t>
            </w:r>
            <w:proofErr w:type="gramStart"/>
            <w:r w:rsidR="00C64E7C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C64E7C" w:rsidRPr="00C64E7C">
              <w:rPr>
                <w:rFonts w:ascii="仿宋" w:eastAsia="仿宋" w:hAnsi="仿宋" w:hint="eastAsia"/>
              </w:rPr>
              <w:t>筑研究总院（深圳）有限公司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C64E7C">
              <w:rPr>
                <w:rFonts w:ascii="仿宋" w:eastAsia="仿宋" w:hAnsi="仿宋" w:hint="eastAsia"/>
              </w:rPr>
              <w:t>：主持本项目</w:t>
            </w:r>
            <w:r w:rsidR="003C4B9F">
              <w:rPr>
                <w:rFonts w:ascii="仿宋" w:eastAsia="仿宋" w:hAnsi="仿宋" w:hint="eastAsia"/>
              </w:rPr>
              <w:t>的</w:t>
            </w:r>
            <w:r w:rsidR="00C64E7C">
              <w:rPr>
                <w:rFonts w:ascii="仿宋" w:eastAsia="仿宋" w:hAnsi="仿宋" w:hint="eastAsia"/>
              </w:rPr>
              <w:t>核心难题分析和技术研究的总体设计</w:t>
            </w:r>
            <w:r w:rsidR="003C4B9F">
              <w:rPr>
                <w:rFonts w:ascii="仿宋" w:eastAsia="仿宋" w:hAnsi="仿宋" w:hint="eastAsia"/>
              </w:rPr>
              <w:t>、组织实施及推广应用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56174E18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48E9C577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B494CE2" w14:textId="38FD2E48" w:rsidR="00850B95" w:rsidRDefault="00850B95" w:rsidP="003C4B9F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="00823FA7" w:rsidRPr="00823FA7">
              <w:rPr>
                <w:rFonts w:ascii="仿宋" w:eastAsia="仿宋" w:hAnsi="仿宋" w:hint="eastAsia"/>
              </w:rPr>
              <w:t>张少标</w:t>
            </w:r>
            <w:r>
              <w:rPr>
                <w:rFonts w:ascii="仿宋" w:eastAsia="仿宋" w:hAnsi="仿宋" w:hint="eastAsia"/>
              </w:rPr>
              <w:t>（职称</w:t>
            </w:r>
            <w:r w:rsidR="00823FA7">
              <w:rPr>
                <w:rFonts w:ascii="仿宋" w:eastAsia="仿宋" w:hAnsi="仿宋" w:hint="eastAsia"/>
              </w:rPr>
              <w:t>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工作单位</w:t>
            </w:r>
            <w:r w:rsidR="00823FA7">
              <w:rPr>
                <w:rFonts w:ascii="仿宋" w:eastAsia="仿宋" w:hAnsi="仿宋" w:hint="eastAsia"/>
              </w:rPr>
              <w:t>：深圳市城市公共安全技术研究院有限公司</w:t>
            </w:r>
            <w:r>
              <w:rPr>
                <w:rFonts w:ascii="仿宋" w:eastAsia="仿宋" w:hAnsi="仿宋" w:hint="eastAsia"/>
              </w:rPr>
              <w:t>、完成单位</w:t>
            </w:r>
            <w:r w:rsidR="00823FA7">
              <w:rPr>
                <w:rFonts w:ascii="仿宋" w:eastAsia="仿宋" w:hAnsi="仿宋" w:hint="eastAsia"/>
              </w:rPr>
              <w:t>：深圳市城市公共安全技术研究院有限公司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823FA7">
              <w:rPr>
                <w:rFonts w:ascii="仿宋" w:eastAsia="仿宋" w:hAnsi="仿宋" w:hint="eastAsia"/>
              </w:rPr>
              <w:t>：参与</w:t>
            </w:r>
            <w:r w:rsidR="00CE37BF">
              <w:rPr>
                <w:rFonts w:ascii="仿宋" w:eastAsia="仿宋" w:hAnsi="仿宋" w:hint="eastAsia"/>
              </w:rPr>
              <w:t>本</w:t>
            </w:r>
            <w:r w:rsidR="00823FA7">
              <w:rPr>
                <w:rFonts w:ascii="仿宋" w:eastAsia="仿宋" w:hAnsi="仿宋" w:hint="eastAsia"/>
              </w:rPr>
              <w:t>项目研究方案的设计、论证与实施，负责</w:t>
            </w:r>
            <w:r w:rsidR="00CE37BF">
              <w:rPr>
                <w:rFonts w:ascii="仿宋" w:eastAsia="仿宋" w:hAnsi="仿宋" w:hint="eastAsia"/>
              </w:rPr>
              <w:t>创新点</w:t>
            </w:r>
            <w:r w:rsidR="00CE37BF" w:rsidRPr="00CE37BF">
              <w:rPr>
                <w:rFonts w:eastAsia="仿宋"/>
              </w:rPr>
              <w:t>3</w:t>
            </w:r>
            <w:r w:rsidR="00CE37BF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3898B77E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571BE04F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3791E9F" w14:textId="073AFC17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="00CE37BF">
              <w:rPr>
                <w:rFonts w:ascii="仿宋" w:eastAsia="仿宋" w:hAnsi="仿宋" w:hint="eastAsia"/>
              </w:rPr>
              <w:t>姚志东</w:t>
            </w:r>
            <w:r>
              <w:rPr>
                <w:rFonts w:ascii="仿宋" w:eastAsia="仿宋" w:hAnsi="仿宋" w:hint="eastAsia"/>
              </w:rPr>
              <w:t>（职称</w:t>
            </w:r>
            <w:r w:rsidR="00CE37BF">
              <w:rPr>
                <w:rFonts w:ascii="仿宋" w:eastAsia="仿宋" w:hAnsi="仿宋" w:hint="eastAsia"/>
              </w:rPr>
              <w:t>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CE37BF">
              <w:rPr>
                <w:rFonts w:ascii="仿宋" w:eastAsia="仿宋" w:hAnsi="仿宋" w:hint="eastAsia"/>
              </w:rPr>
              <w:t>工作单位：</w:t>
            </w:r>
            <w:proofErr w:type="gramStart"/>
            <w:r w:rsidR="00CE37BF" w:rsidRPr="00C64E7C">
              <w:rPr>
                <w:rFonts w:ascii="仿宋" w:eastAsia="仿宋" w:hAnsi="仿宋" w:hint="eastAsia"/>
              </w:rPr>
              <w:t>中冶建筑</w:t>
            </w:r>
            <w:proofErr w:type="gramEnd"/>
            <w:r w:rsidR="00CE37BF" w:rsidRPr="00C64E7C">
              <w:rPr>
                <w:rFonts w:ascii="仿宋" w:eastAsia="仿宋" w:hAnsi="仿宋" w:hint="eastAsia"/>
              </w:rPr>
              <w:t>研究总院（深圳）有限公司</w:t>
            </w:r>
            <w:r w:rsidR="00CE37BF">
              <w:rPr>
                <w:rFonts w:ascii="仿宋" w:eastAsia="仿宋" w:hAnsi="仿宋" w:hint="eastAsia"/>
              </w:rPr>
              <w:t>、完成单位：</w:t>
            </w:r>
            <w:proofErr w:type="gramStart"/>
            <w:r w:rsidR="00CE37BF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CE37BF" w:rsidRPr="00C64E7C">
              <w:rPr>
                <w:rFonts w:ascii="仿宋" w:eastAsia="仿宋" w:hAnsi="仿宋" w:hint="eastAsia"/>
              </w:rPr>
              <w:t>筑研究总院（深圳）有限公司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CE37BF">
              <w:rPr>
                <w:rFonts w:ascii="仿宋" w:eastAsia="仿宋" w:hAnsi="仿宋" w:hint="eastAsia"/>
              </w:rPr>
              <w:t>：参与本项目研究方案的设计、论证与实施，负责创新点</w:t>
            </w:r>
            <w:r w:rsidR="00CE37BF">
              <w:rPr>
                <w:rFonts w:eastAsia="仿宋"/>
              </w:rPr>
              <w:t>1</w:t>
            </w:r>
            <w:r w:rsidR="00CE37BF">
              <w:rPr>
                <w:rFonts w:eastAsia="仿宋" w:hint="eastAsia"/>
              </w:rPr>
              <w:t>、</w:t>
            </w:r>
            <w:r w:rsidR="00CE37BF">
              <w:rPr>
                <w:rFonts w:eastAsia="仿宋" w:hint="eastAsia"/>
              </w:rPr>
              <w:t>2</w:t>
            </w:r>
            <w:r w:rsidR="00CE37BF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30307EBC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55C42EAB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23F446A" w14:textId="34D51AA9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.</w:t>
            </w:r>
            <w:r w:rsidR="00CE37BF" w:rsidRPr="00CE37BF">
              <w:rPr>
                <w:rFonts w:ascii="仿宋" w:eastAsia="仿宋" w:hAnsi="仿宋" w:hint="eastAsia"/>
              </w:rPr>
              <w:t>董方</w:t>
            </w:r>
            <w:r>
              <w:rPr>
                <w:rFonts w:ascii="仿宋" w:eastAsia="仿宋" w:hAnsi="仿宋" w:hint="eastAsia"/>
              </w:rPr>
              <w:t>（</w:t>
            </w:r>
            <w:r w:rsidR="00CE37BF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CE37BF">
              <w:rPr>
                <w:rFonts w:ascii="仿宋" w:eastAsia="仿宋" w:hAnsi="仿宋" w:hint="eastAsia"/>
              </w:rPr>
              <w:t>工作单位：深圳市城市公共安全技术研究院有限公司、完成单位：深圳市城市公共安全技术研究院有限公司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CE37BF">
              <w:rPr>
                <w:rFonts w:ascii="仿宋" w:eastAsia="仿宋" w:hAnsi="仿宋" w:hint="eastAsia"/>
              </w:rPr>
              <w:t>主要贡献：参与技术创新</w:t>
            </w:r>
            <w:r w:rsidR="00CE37BF" w:rsidRPr="00CE37BF">
              <w:rPr>
                <w:rFonts w:eastAsia="仿宋"/>
              </w:rPr>
              <w:t>点</w:t>
            </w:r>
            <w:r w:rsidR="00CE37BF" w:rsidRPr="00CE37BF">
              <w:rPr>
                <w:rFonts w:eastAsia="仿宋"/>
              </w:rPr>
              <w:t>1</w:t>
            </w:r>
            <w:r w:rsidR="00CE37BF" w:rsidRPr="00CE37BF">
              <w:rPr>
                <w:rFonts w:eastAsia="仿宋"/>
              </w:rPr>
              <w:t>、</w:t>
            </w:r>
            <w:r w:rsidR="00CE37BF" w:rsidRPr="00CE37BF">
              <w:rPr>
                <w:rFonts w:eastAsia="仿宋"/>
              </w:rPr>
              <w:t>3</w:t>
            </w:r>
            <w:r w:rsidR="00CE37BF">
              <w:rPr>
                <w:rFonts w:ascii="仿宋" w:eastAsia="仿宋" w:hAnsi="仿宋" w:hint="eastAsia"/>
              </w:rPr>
              <w:t>研究方案的设计、论证与实施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5D7C1C45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4F7ABF2C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304E2C3" w14:textId="59751754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.</w:t>
            </w:r>
            <w:r w:rsidR="00CE37BF">
              <w:rPr>
                <w:rFonts w:ascii="仿宋" w:eastAsia="仿宋" w:hAnsi="仿宋" w:hint="eastAsia"/>
              </w:rPr>
              <w:t>金欣</w:t>
            </w:r>
            <w:r>
              <w:rPr>
                <w:rFonts w:ascii="仿宋" w:eastAsia="仿宋" w:hAnsi="仿宋" w:hint="eastAsia"/>
              </w:rPr>
              <w:t>（职称</w:t>
            </w:r>
            <w:r w:rsidR="00CE37BF">
              <w:rPr>
                <w:rFonts w:ascii="仿宋" w:eastAsia="仿宋" w:hAnsi="仿宋" w:hint="eastAsia"/>
              </w:rPr>
              <w:t>：教授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工作单位</w:t>
            </w:r>
            <w:r w:rsidR="00CE37BF">
              <w:rPr>
                <w:rFonts w:ascii="仿宋" w:eastAsia="仿宋" w:hAnsi="仿宋" w:hint="eastAsia"/>
              </w:rPr>
              <w:t>：</w:t>
            </w:r>
            <w:r w:rsidR="00CE37BF" w:rsidRPr="00CE37BF">
              <w:rPr>
                <w:rFonts w:ascii="仿宋" w:eastAsia="仿宋" w:hAnsi="仿宋" w:hint="eastAsia"/>
              </w:rPr>
              <w:t>清华大学深圳国际研究生院</w:t>
            </w:r>
            <w:r>
              <w:rPr>
                <w:rFonts w:ascii="仿宋" w:eastAsia="仿宋" w:hAnsi="仿宋" w:hint="eastAsia"/>
              </w:rPr>
              <w:t>、完成单位</w:t>
            </w:r>
            <w:r w:rsidR="00CE37BF">
              <w:rPr>
                <w:rFonts w:ascii="仿宋" w:eastAsia="仿宋" w:hAnsi="仿宋" w:hint="eastAsia"/>
              </w:rPr>
              <w:t>：</w:t>
            </w:r>
            <w:r w:rsidR="00CE37BF" w:rsidRPr="00CE37BF">
              <w:rPr>
                <w:rFonts w:ascii="仿宋" w:eastAsia="仿宋" w:hAnsi="仿宋" w:hint="eastAsia"/>
              </w:rPr>
              <w:t>清华大学深圳国际研究生院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CE37BF">
              <w:rPr>
                <w:rFonts w:ascii="仿宋" w:eastAsia="仿宋" w:hAnsi="仿宋" w:hint="eastAsia"/>
              </w:rPr>
              <w:t>：参与技术创新</w:t>
            </w:r>
            <w:r w:rsidR="00CE37BF" w:rsidRPr="00CE37BF">
              <w:rPr>
                <w:rFonts w:eastAsia="仿宋"/>
              </w:rPr>
              <w:t>点</w:t>
            </w:r>
            <w:r w:rsidR="00CE37BF">
              <w:rPr>
                <w:rFonts w:eastAsia="仿宋"/>
              </w:rPr>
              <w:t>2</w:t>
            </w:r>
            <w:r w:rsidR="00CE37BF">
              <w:rPr>
                <w:rFonts w:ascii="仿宋" w:eastAsia="仿宋" w:hAnsi="仿宋" w:hint="eastAsia"/>
              </w:rPr>
              <w:t>研究方案的设计、论证与实施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55A36EBE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D555D34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EE5816F" w14:textId="3E30ADA2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>.</w:t>
            </w:r>
            <w:r w:rsidR="00CE37BF" w:rsidRPr="00CE37BF">
              <w:rPr>
                <w:rFonts w:ascii="仿宋" w:eastAsia="仿宋" w:hAnsi="仿宋" w:hint="eastAsia"/>
              </w:rPr>
              <w:t>许庆</w:t>
            </w:r>
            <w:r>
              <w:rPr>
                <w:rFonts w:ascii="仿宋" w:eastAsia="仿宋" w:hAnsi="仿宋" w:hint="eastAsia"/>
              </w:rPr>
              <w:t>（</w:t>
            </w:r>
            <w:r w:rsidR="00CE37BF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CE37BF">
              <w:rPr>
                <w:rFonts w:ascii="仿宋" w:eastAsia="仿宋" w:hAnsi="仿宋" w:hint="eastAsia"/>
              </w:rPr>
              <w:t>工作单位：</w:t>
            </w:r>
            <w:proofErr w:type="gramStart"/>
            <w:r w:rsidR="00CE37BF" w:rsidRPr="00C64E7C">
              <w:rPr>
                <w:rFonts w:ascii="仿宋" w:eastAsia="仿宋" w:hAnsi="仿宋" w:hint="eastAsia"/>
              </w:rPr>
              <w:t>中冶建筑</w:t>
            </w:r>
            <w:proofErr w:type="gramEnd"/>
            <w:r w:rsidR="00CE37BF" w:rsidRPr="00C64E7C">
              <w:rPr>
                <w:rFonts w:ascii="仿宋" w:eastAsia="仿宋" w:hAnsi="仿宋" w:hint="eastAsia"/>
              </w:rPr>
              <w:t>研究总院有限公司</w:t>
            </w:r>
            <w:r w:rsidR="00CE37BF">
              <w:rPr>
                <w:rFonts w:ascii="仿宋" w:eastAsia="仿宋" w:hAnsi="仿宋" w:hint="eastAsia"/>
              </w:rPr>
              <w:t>、完成单位：</w:t>
            </w:r>
            <w:proofErr w:type="gramStart"/>
            <w:r w:rsidR="00CE37BF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CE37BF" w:rsidRPr="00C64E7C">
              <w:rPr>
                <w:rFonts w:ascii="仿宋" w:eastAsia="仿宋" w:hAnsi="仿宋" w:hint="eastAsia"/>
              </w:rPr>
              <w:t>筑研究总院有限公司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041490">
              <w:rPr>
                <w:rFonts w:ascii="仿宋" w:eastAsia="仿宋" w:hAnsi="仿宋" w:hint="eastAsia"/>
              </w:rPr>
              <w:t>：参与技术创新</w:t>
            </w:r>
            <w:r w:rsidR="00041490" w:rsidRPr="00CE37BF">
              <w:rPr>
                <w:rFonts w:eastAsia="仿宋"/>
              </w:rPr>
              <w:t>点</w:t>
            </w:r>
            <w:r w:rsidR="00041490">
              <w:rPr>
                <w:rFonts w:eastAsia="仿宋"/>
              </w:rPr>
              <w:t>2</w:t>
            </w:r>
            <w:r w:rsidR="00041490">
              <w:rPr>
                <w:rFonts w:ascii="仿宋" w:eastAsia="仿宋" w:hAnsi="仿宋" w:hint="eastAsia"/>
              </w:rPr>
              <w:t>研究方案的设计、论证与实施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4B7F03E4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9DC4CAE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376B15D" w14:textId="5048B842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  <w:r>
              <w:rPr>
                <w:rFonts w:ascii="仿宋" w:eastAsia="仿宋" w:hAnsi="仿宋" w:hint="eastAsia"/>
              </w:rPr>
              <w:t>.</w:t>
            </w:r>
            <w:proofErr w:type="gramStart"/>
            <w:r w:rsidR="00041490">
              <w:rPr>
                <w:rFonts w:ascii="仿宋" w:eastAsia="仿宋" w:hAnsi="仿宋" w:hint="eastAsia"/>
              </w:rPr>
              <w:t>方五军</w:t>
            </w:r>
            <w:proofErr w:type="gramEnd"/>
            <w:r>
              <w:rPr>
                <w:rFonts w:ascii="仿宋" w:eastAsia="仿宋" w:hAnsi="仿宋" w:hint="eastAsia"/>
              </w:rPr>
              <w:t>（</w:t>
            </w:r>
            <w:r w:rsidR="00041490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</w:t>
            </w:r>
            <w:proofErr w:type="gramStart"/>
            <w:r w:rsidR="00041490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041490" w:rsidRPr="00C64E7C">
              <w:rPr>
                <w:rFonts w:ascii="仿宋" w:eastAsia="仿宋" w:hAnsi="仿宋" w:hint="eastAsia"/>
              </w:rPr>
              <w:t>筑研究总院（深圳）有限公司</w:t>
            </w:r>
            <w:r w:rsidR="00041490">
              <w:rPr>
                <w:rFonts w:ascii="仿宋" w:eastAsia="仿宋" w:hAnsi="仿宋" w:hint="eastAsia"/>
              </w:rPr>
              <w:t>、完成单位：</w:t>
            </w:r>
            <w:proofErr w:type="gramStart"/>
            <w:r w:rsidR="00041490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041490" w:rsidRPr="00C64E7C">
              <w:rPr>
                <w:rFonts w:ascii="仿宋" w:eastAsia="仿宋" w:hAnsi="仿宋" w:hint="eastAsia"/>
              </w:rPr>
              <w:t>筑研究总院（深圳）有限公司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主要贡献：参与技术创新点</w:t>
            </w:r>
            <w:r w:rsidR="00041490">
              <w:rPr>
                <w:rFonts w:eastAsia="仿宋"/>
              </w:rPr>
              <w:t>1</w:t>
            </w:r>
            <w:r w:rsidR="00041490">
              <w:rPr>
                <w:rFonts w:eastAsia="仿宋" w:hint="eastAsia"/>
              </w:rPr>
              <w:t>、</w:t>
            </w:r>
            <w:r w:rsidR="00041490">
              <w:rPr>
                <w:rFonts w:eastAsia="仿宋" w:hint="eastAsia"/>
              </w:rPr>
              <w:t>2</w:t>
            </w:r>
            <w:r w:rsidR="00041490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06AF5A0A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62C52A20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0EE07D5" w14:textId="38ED6089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8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骆永生</w:t>
            </w:r>
            <w:r>
              <w:rPr>
                <w:rFonts w:ascii="仿宋" w:eastAsia="仿宋" w:hAnsi="仿宋" w:hint="eastAsia"/>
              </w:rPr>
              <w:t>（</w:t>
            </w:r>
            <w:r w:rsidR="00041490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</w:t>
            </w:r>
            <w:r w:rsidR="00041490">
              <w:rPr>
                <w:rFonts w:ascii="仿宋" w:eastAsia="仿宋" w:hAnsi="仿宋" w:cs="宋体" w:hint="eastAsia"/>
              </w:rPr>
              <w:t>中国</w:t>
            </w:r>
            <w:proofErr w:type="gramStart"/>
            <w:r w:rsidR="00041490">
              <w:rPr>
                <w:rFonts w:ascii="仿宋" w:eastAsia="仿宋" w:hAnsi="仿宋" w:cs="宋体" w:hint="eastAsia"/>
              </w:rPr>
              <w:t>京冶工程</w:t>
            </w:r>
            <w:proofErr w:type="gramEnd"/>
            <w:r w:rsidR="00041490">
              <w:rPr>
                <w:rFonts w:ascii="仿宋" w:eastAsia="仿宋" w:hAnsi="仿宋" w:cs="宋体" w:hint="eastAsia"/>
              </w:rPr>
              <w:t>技术有限公司</w:t>
            </w:r>
            <w:r w:rsidR="00041490">
              <w:rPr>
                <w:rFonts w:ascii="仿宋" w:eastAsia="仿宋" w:hAnsi="仿宋" w:hint="eastAsia"/>
              </w:rPr>
              <w:t>、完成单位：</w:t>
            </w:r>
            <w:r w:rsidR="00041490">
              <w:rPr>
                <w:rFonts w:ascii="仿宋" w:eastAsia="仿宋" w:hAnsi="仿宋" w:cs="宋体" w:hint="eastAsia"/>
              </w:rPr>
              <w:t>中国</w:t>
            </w:r>
            <w:proofErr w:type="gramStart"/>
            <w:r w:rsidR="00041490">
              <w:rPr>
                <w:rFonts w:ascii="仿宋" w:eastAsia="仿宋" w:hAnsi="仿宋" w:cs="宋体" w:hint="eastAsia"/>
              </w:rPr>
              <w:t>京冶工</w:t>
            </w:r>
            <w:proofErr w:type="gramEnd"/>
            <w:r w:rsidR="00041490">
              <w:rPr>
                <w:rFonts w:ascii="仿宋" w:eastAsia="仿宋" w:hAnsi="仿宋" w:cs="宋体" w:hint="eastAsia"/>
              </w:rPr>
              <w:t>程技术有限公司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主要贡献：参与技术创新点</w:t>
            </w:r>
            <w:r w:rsidR="00041490">
              <w:rPr>
                <w:rFonts w:eastAsia="仿宋"/>
              </w:rPr>
              <w:t>1</w:t>
            </w:r>
            <w:r w:rsidR="00041490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5C7A9741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101DD514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3841085" w14:textId="7C506079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9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金典琦</w:t>
            </w:r>
            <w:r>
              <w:rPr>
                <w:rFonts w:ascii="仿宋" w:eastAsia="仿宋" w:hAnsi="仿宋" w:hint="eastAsia"/>
              </w:rPr>
              <w:t>（</w:t>
            </w:r>
            <w:r w:rsidR="00041490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工作单位：深圳市城市公共安全技术研究院有限公司、完成单位：深圳市城市公共安全技术研究院有限公司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主要贡献：参与技术创新点</w:t>
            </w:r>
            <w:r w:rsidR="00041490">
              <w:rPr>
                <w:rFonts w:eastAsia="仿宋"/>
              </w:rPr>
              <w:t>3</w:t>
            </w:r>
            <w:r w:rsidR="00041490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0CD5B1F4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660989C1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6F69598" w14:textId="684E75E5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施钟淇</w:t>
            </w:r>
            <w:r>
              <w:rPr>
                <w:rFonts w:ascii="仿宋" w:eastAsia="仿宋" w:hAnsi="仿宋" w:hint="eastAsia"/>
              </w:rPr>
              <w:t>（</w:t>
            </w:r>
            <w:r w:rsidR="00041490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工作单位：深圳市城市公共安全技术研究院有限公司、完成单位：深圳市城市公共安全技术研究院有限公司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主要贡献：参与技术创新点</w:t>
            </w:r>
            <w:r w:rsidR="00041490">
              <w:rPr>
                <w:rFonts w:eastAsia="仿宋"/>
              </w:rPr>
              <w:t>3</w:t>
            </w:r>
            <w:r w:rsidR="00041490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773B6272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D1886EC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0FD0F29" w14:textId="7E1A60B1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11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闫贵海</w:t>
            </w:r>
            <w:r>
              <w:rPr>
                <w:rFonts w:ascii="仿宋" w:eastAsia="仿宋" w:hAnsi="仿宋" w:hint="eastAsia"/>
              </w:rPr>
              <w:t>（</w:t>
            </w:r>
            <w:r w:rsidR="00041490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</w:t>
            </w:r>
            <w:proofErr w:type="gramStart"/>
            <w:r w:rsidR="00041490" w:rsidRPr="00C64E7C">
              <w:rPr>
                <w:rFonts w:ascii="仿宋" w:eastAsia="仿宋" w:hAnsi="仿宋" w:hint="eastAsia"/>
              </w:rPr>
              <w:t>中冶建筑</w:t>
            </w:r>
            <w:proofErr w:type="gramEnd"/>
            <w:r w:rsidR="00041490" w:rsidRPr="00C64E7C">
              <w:rPr>
                <w:rFonts w:ascii="仿宋" w:eastAsia="仿宋" w:hAnsi="仿宋" w:hint="eastAsia"/>
              </w:rPr>
              <w:t>研究总院（深圳）有限公司</w:t>
            </w:r>
            <w:r w:rsidR="00041490">
              <w:rPr>
                <w:rFonts w:ascii="仿宋" w:eastAsia="仿宋" w:hAnsi="仿宋" w:hint="eastAsia"/>
              </w:rPr>
              <w:t>、完成单位：</w:t>
            </w:r>
            <w:proofErr w:type="gramStart"/>
            <w:r w:rsidR="00041490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041490" w:rsidRPr="00C64E7C">
              <w:rPr>
                <w:rFonts w:ascii="仿宋" w:eastAsia="仿宋" w:hAnsi="仿宋" w:hint="eastAsia"/>
              </w:rPr>
              <w:t>筑研究总院（深圳）有限公司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主要贡献：负责技术创新点</w:t>
            </w:r>
            <w:r w:rsidR="00041490" w:rsidRPr="00041490">
              <w:rPr>
                <w:rFonts w:eastAsia="仿宋"/>
              </w:rPr>
              <w:t>1</w:t>
            </w:r>
            <w:r w:rsidR="00041490">
              <w:rPr>
                <w:rFonts w:ascii="仿宋" w:eastAsia="仿宋" w:hAnsi="仿宋" w:hint="eastAsia"/>
              </w:rPr>
              <w:t>部分技术的研发和改进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085B2AA7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3C3CA55A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DA043EF" w14:textId="78ADD79A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邵彦超</w:t>
            </w:r>
            <w:r>
              <w:rPr>
                <w:rFonts w:ascii="仿宋" w:eastAsia="仿宋" w:hAnsi="仿宋" w:hint="eastAsia"/>
              </w:rPr>
              <w:t>（</w:t>
            </w:r>
            <w:r w:rsidR="00041490">
              <w:rPr>
                <w:rFonts w:ascii="仿宋" w:eastAsia="仿宋" w:hAnsi="仿宋" w:hint="eastAsia"/>
              </w:rPr>
              <w:t>职称：高级工程师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</w:t>
            </w:r>
            <w:proofErr w:type="gramStart"/>
            <w:r w:rsidR="00041490" w:rsidRPr="00C64E7C">
              <w:rPr>
                <w:rFonts w:ascii="仿宋" w:eastAsia="仿宋" w:hAnsi="仿宋" w:hint="eastAsia"/>
              </w:rPr>
              <w:t>中冶建筑</w:t>
            </w:r>
            <w:proofErr w:type="gramEnd"/>
            <w:r w:rsidR="00041490" w:rsidRPr="00C64E7C">
              <w:rPr>
                <w:rFonts w:ascii="仿宋" w:eastAsia="仿宋" w:hAnsi="仿宋" w:hint="eastAsia"/>
              </w:rPr>
              <w:t>研究总院有限公司</w:t>
            </w:r>
            <w:r w:rsidR="00041490">
              <w:rPr>
                <w:rFonts w:ascii="仿宋" w:eastAsia="仿宋" w:hAnsi="仿宋" w:hint="eastAsia"/>
              </w:rPr>
              <w:t>、完成单位：</w:t>
            </w:r>
            <w:proofErr w:type="gramStart"/>
            <w:r w:rsidR="00041490" w:rsidRPr="00C64E7C">
              <w:rPr>
                <w:rFonts w:ascii="仿宋" w:eastAsia="仿宋" w:hAnsi="仿宋" w:hint="eastAsia"/>
              </w:rPr>
              <w:t>中冶建</w:t>
            </w:r>
            <w:proofErr w:type="gramEnd"/>
            <w:r w:rsidR="00041490" w:rsidRPr="00C64E7C">
              <w:rPr>
                <w:rFonts w:ascii="仿宋" w:eastAsia="仿宋" w:hAnsi="仿宋" w:hint="eastAsia"/>
              </w:rPr>
              <w:t>筑研究总院有限公司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主要贡献：负责技术创新点</w:t>
            </w:r>
            <w:r w:rsidR="00041490">
              <w:rPr>
                <w:rFonts w:eastAsia="仿宋"/>
              </w:rPr>
              <w:t>2</w:t>
            </w:r>
            <w:r w:rsidR="00041490">
              <w:rPr>
                <w:rFonts w:ascii="仿宋" w:eastAsia="仿宋" w:hAnsi="仿宋" w:hint="eastAsia"/>
              </w:rPr>
              <w:t>部分技术的研发和改进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58FB469D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2C8001D7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5D35F49" w14:textId="6F7D9A87" w:rsidR="00850B95" w:rsidRDefault="00850B95" w:rsidP="008D6EA6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13</w:t>
            </w:r>
            <w:r>
              <w:rPr>
                <w:rFonts w:ascii="仿宋" w:eastAsia="仿宋" w:hAnsi="仿宋" w:hint="eastAsia"/>
              </w:rPr>
              <w:t>.</w:t>
            </w:r>
            <w:r w:rsidR="008D6EA6" w:rsidRPr="008D6EA6">
              <w:rPr>
                <w:rFonts w:ascii="仿宋" w:eastAsia="仿宋" w:hAnsi="仿宋" w:hint="eastAsia"/>
              </w:rPr>
              <w:t>朱茂</w:t>
            </w:r>
            <w:r>
              <w:rPr>
                <w:rFonts w:ascii="仿宋" w:eastAsia="仿宋" w:hAnsi="仿宋" w:hint="eastAsia"/>
              </w:rPr>
              <w:t>（</w:t>
            </w:r>
            <w:r w:rsidR="008D6EA6">
              <w:rPr>
                <w:rFonts w:ascii="仿宋" w:eastAsia="仿宋" w:hAnsi="仿宋" w:hint="eastAsia"/>
              </w:rPr>
              <w:t>博士后；</w:t>
            </w:r>
            <w:r>
              <w:rPr>
                <w:rFonts w:ascii="仿宋" w:eastAsia="仿宋" w:hAnsi="仿宋" w:hint="eastAsia"/>
              </w:rPr>
              <w:t>工作单位</w:t>
            </w:r>
            <w:r w:rsidR="00041490">
              <w:rPr>
                <w:rFonts w:ascii="仿宋" w:eastAsia="仿宋" w:hAnsi="仿宋" w:hint="eastAsia"/>
              </w:rPr>
              <w:t>：</w:t>
            </w:r>
            <w:r w:rsidR="00041490" w:rsidRPr="00C64E7C">
              <w:rPr>
                <w:rFonts w:ascii="仿宋" w:eastAsia="仿宋" w:hAnsi="仿宋" w:cs="宋体" w:hint="eastAsia"/>
              </w:rPr>
              <w:t>北京东方至远科技股份有限公司</w:t>
            </w:r>
            <w:r>
              <w:rPr>
                <w:rFonts w:ascii="仿宋" w:eastAsia="仿宋" w:hAnsi="仿宋" w:hint="eastAsia"/>
              </w:rPr>
              <w:t>、完成单位</w:t>
            </w:r>
            <w:r w:rsidR="00041490">
              <w:rPr>
                <w:rFonts w:ascii="仿宋" w:eastAsia="仿宋" w:hAnsi="仿宋" w:hint="eastAsia"/>
              </w:rPr>
              <w:t>：</w:t>
            </w:r>
            <w:r w:rsidR="00041490" w:rsidRPr="00C64E7C">
              <w:rPr>
                <w:rFonts w:ascii="仿宋" w:eastAsia="仿宋" w:hAnsi="仿宋" w:cs="宋体" w:hint="eastAsia"/>
              </w:rPr>
              <w:t>北京东方至远科技股份有限公司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041490">
              <w:rPr>
                <w:rFonts w:ascii="仿宋" w:eastAsia="仿宋" w:hAnsi="仿宋" w:hint="eastAsia"/>
              </w:rPr>
              <w:t>：负责技术创新点</w:t>
            </w:r>
            <w:r w:rsidR="00041490">
              <w:rPr>
                <w:rFonts w:eastAsia="仿宋"/>
              </w:rPr>
              <w:t>3</w:t>
            </w:r>
            <w:r w:rsidR="00041490">
              <w:rPr>
                <w:rFonts w:ascii="仿宋" w:eastAsia="仿宋" w:hAnsi="仿宋" w:hint="eastAsia"/>
              </w:rPr>
              <w:t>部分技术的研发和改进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51856C26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3AD0DFBC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A23FBF2" w14:textId="64517D84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14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周萌</w:t>
            </w:r>
            <w:r>
              <w:rPr>
                <w:rFonts w:ascii="仿宋" w:eastAsia="仿宋" w:hAnsi="仿宋" w:hint="eastAsia"/>
              </w:rPr>
              <w:t>（职称</w:t>
            </w:r>
            <w:r w:rsidR="00041490">
              <w:rPr>
                <w:rFonts w:ascii="仿宋" w:eastAsia="仿宋" w:hAnsi="仿宋" w:hint="eastAsia"/>
              </w:rPr>
              <w:t>：高级工程师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工作单位</w:t>
            </w:r>
            <w:r w:rsidR="00041490">
              <w:rPr>
                <w:rFonts w:ascii="仿宋" w:eastAsia="仿宋" w:hAnsi="仿宋" w:hint="eastAsia"/>
              </w:rPr>
              <w:t>：</w:t>
            </w:r>
            <w:r w:rsidR="00041490" w:rsidRPr="00041490">
              <w:rPr>
                <w:rFonts w:ascii="仿宋" w:eastAsia="仿宋" w:hAnsi="仿宋" w:hint="eastAsia"/>
              </w:rPr>
              <w:t>珠海市建设安全科学研究中心有限公司</w:t>
            </w:r>
            <w:r>
              <w:rPr>
                <w:rFonts w:ascii="仿宋" w:eastAsia="仿宋" w:hAnsi="仿宋" w:hint="eastAsia"/>
              </w:rPr>
              <w:t>、完成单位</w:t>
            </w:r>
            <w:r w:rsidR="00041490">
              <w:rPr>
                <w:rFonts w:ascii="仿宋" w:eastAsia="仿宋" w:hAnsi="仿宋" w:hint="eastAsia"/>
              </w:rPr>
              <w:t>：</w:t>
            </w:r>
            <w:r w:rsidR="00041490" w:rsidRPr="00041490">
              <w:rPr>
                <w:rFonts w:ascii="仿宋" w:eastAsia="仿宋" w:hAnsi="仿宋" w:hint="eastAsia"/>
              </w:rPr>
              <w:t>珠海市建设安全科学研究中心有限公司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>
              <w:rPr>
                <w:rFonts w:ascii="仿宋" w:eastAsia="仿宋" w:hAnsi="仿宋" w:hint="eastAsia"/>
              </w:rPr>
              <w:t>主要贡献</w:t>
            </w:r>
            <w:r w:rsidR="00041490">
              <w:rPr>
                <w:rFonts w:ascii="仿宋" w:eastAsia="仿宋" w:hAnsi="仿宋" w:hint="eastAsia"/>
              </w:rPr>
              <w:t>：参与技术创新点</w:t>
            </w:r>
            <w:r w:rsidR="00041490">
              <w:rPr>
                <w:rFonts w:eastAsia="仿宋"/>
              </w:rPr>
              <w:t>1</w:t>
            </w:r>
            <w:r w:rsidR="00041490">
              <w:rPr>
                <w:rFonts w:ascii="仿宋" w:eastAsia="仿宋" w:hAnsi="仿宋" w:hint="eastAsia"/>
              </w:rPr>
              <w:t>成果的改进和推广应用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:rsidRPr="00C62E9B" w14:paraId="23459C1D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0692C3C0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76C5D57" w14:textId="27DDA2BB" w:rsidR="00850B95" w:rsidRDefault="00850B95" w:rsidP="003C4B9F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15</w:t>
            </w:r>
            <w:r>
              <w:rPr>
                <w:rFonts w:ascii="仿宋" w:eastAsia="仿宋" w:hAnsi="仿宋" w:hint="eastAsia"/>
              </w:rPr>
              <w:t>.</w:t>
            </w:r>
            <w:r w:rsidR="00041490" w:rsidRPr="00041490">
              <w:rPr>
                <w:rFonts w:ascii="仿宋" w:eastAsia="仿宋" w:hAnsi="仿宋" w:hint="eastAsia"/>
              </w:rPr>
              <w:t>卢佳祁</w:t>
            </w:r>
            <w:r>
              <w:rPr>
                <w:rFonts w:ascii="仿宋" w:eastAsia="仿宋" w:hAnsi="仿宋" w:hint="eastAsia"/>
              </w:rPr>
              <w:t>（职称</w:t>
            </w:r>
            <w:r w:rsidR="00041490">
              <w:rPr>
                <w:rFonts w:ascii="仿宋" w:eastAsia="仿宋" w:hAnsi="仿宋" w:hint="eastAsia"/>
              </w:rPr>
              <w:t>：工程师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工作单位：</w:t>
            </w:r>
            <w:r w:rsidR="00041490" w:rsidRPr="00C64E7C">
              <w:rPr>
                <w:rFonts w:ascii="仿宋" w:eastAsia="仿宋" w:hAnsi="仿宋" w:hint="eastAsia"/>
              </w:rPr>
              <w:t>中冶建筑研究总院（深圳）有限公司</w:t>
            </w:r>
            <w:r w:rsidR="00041490">
              <w:rPr>
                <w:rFonts w:ascii="仿宋" w:eastAsia="仿宋" w:hAnsi="仿宋" w:hint="eastAsia"/>
              </w:rPr>
              <w:t>、完成单位：</w:t>
            </w:r>
            <w:r w:rsidR="00041490" w:rsidRPr="00C64E7C">
              <w:rPr>
                <w:rFonts w:ascii="仿宋" w:eastAsia="仿宋" w:hAnsi="仿宋" w:hint="eastAsia"/>
              </w:rPr>
              <w:t>中冶建筑研究总院（深圳）有限公司</w:t>
            </w:r>
            <w:r w:rsidR="008D6EA6">
              <w:rPr>
                <w:rFonts w:ascii="仿宋" w:eastAsia="仿宋" w:hAnsi="仿宋" w:hint="eastAsia"/>
              </w:rPr>
              <w:t>；</w:t>
            </w:r>
            <w:r w:rsidR="00041490">
              <w:rPr>
                <w:rFonts w:ascii="仿宋" w:eastAsia="仿宋" w:hAnsi="仿宋" w:hint="eastAsia"/>
              </w:rPr>
              <w:t>主要贡献：负责技术创新点</w:t>
            </w:r>
            <w:r w:rsidR="00041490">
              <w:rPr>
                <w:rFonts w:eastAsia="仿宋"/>
              </w:rPr>
              <w:t>2</w:t>
            </w:r>
            <w:r w:rsidR="00041490">
              <w:rPr>
                <w:rFonts w:ascii="仿宋" w:eastAsia="仿宋" w:hAnsi="仿宋" w:hint="eastAsia"/>
              </w:rPr>
              <w:t>部分技术的研发和改进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850B95" w14:paraId="46E08F7A" w14:textId="77777777" w:rsidTr="00C64E7C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14:paraId="4082BF47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14:paraId="72F0F037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203C5DA0" w14:textId="40446BE2" w:rsidR="00850B95" w:rsidRPr="00387285" w:rsidRDefault="00850B95" w:rsidP="004614C6">
            <w:pPr>
              <w:adjustRightInd w:val="0"/>
              <w:snapToGrid w:val="0"/>
              <w:spacing w:line="360" w:lineRule="exact"/>
              <w:rPr>
                <w:rFonts w:eastAsia="仿宋"/>
              </w:rPr>
            </w:pPr>
            <w:r w:rsidRPr="00387285">
              <w:rPr>
                <w:rFonts w:eastAsia="仿宋"/>
              </w:rPr>
              <w:t>论文</w:t>
            </w:r>
            <w:r w:rsidRPr="00387285">
              <w:rPr>
                <w:rFonts w:eastAsia="仿宋"/>
              </w:rPr>
              <w:t>1</w:t>
            </w:r>
            <w:r w:rsidRPr="00387285">
              <w:rPr>
                <w:rFonts w:eastAsia="仿宋"/>
              </w:rPr>
              <w:t>：</w:t>
            </w:r>
            <w:r w:rsidRPr="00387285">
              <w:rPr>
                <w:rFonts w:eastAsia="仿宋"/>
              </w:rPr>
              <w:t>&lt;</w:t>
            </w:r>
            <w:r w:rsidR="008E4E99">
              <w:t xml:space="preserve"> </w:t>
            </w:r>
            <w:r w:rsidR="008E4E99" w:rsidRPr="008E4E99">
              <w:rPr>
                <w:rFonts w:eastAsia="仿宋"/>
              </w:rPr>
              <w:t>Depth Dithering based on Texture Edge-assisted Classification</w:t>
            </w:r>
            <w:r w:rsidRPr="00387285">
              <w:rPr>
                <w:rFonts w:eastAsia="仿宋"/>
              </w:rPr>
              <w:t>、</w:t>
            </w:r>
            <w:r w:rsidR="008E4E99">
              <w:rPr>
                <w:rFonts w:eastAsia="仿宋" w:hint="eastAsia"/>
              </w:rPr>
              <w:t>《</w:t>
            </w:r>
            <w:r w:rsidR="008E4E99" w:rsidRPr="008E4E99">
              <w:rPr>
                <w:rFonts w:eastAsia="仿宋"/>
              </w:rPr>
              <w:t>Signal Processing: Image Communication</w:t>
            </w:r>
            <w:r w:rsidR="008E4E99">
              <w:rPr>
                <w:rFonts w:eastAsia="仿宋" w:hint="eastAsia"/>
              </w:rPr>
              <w:t>》</w:t>
            </w:r>
            <w:r w:rsidRPr="00387285">
              <w:rPr>
                <w:rFonts w:eastAsia="仿宋"/>
              </w:rPr>
              <w:t>、</w:t>
            </w:r>
            <w:r w:rsidR="008E4E99">
              <w:rPr>
                <w:rFonts w:eastAsia="仿宋" w:hint="eastAsia"/>
              </w:rPr>
              <w:t>2</w:t>
            </w:r>
            <w:r w:rsidR="008E4E99">
              <w:rPr>
                <w:rFonts w:eastAsia="仿宋"/>
              </w:rPr>
              <w:t>016</w:t>
            </w:r>
            <w:r w:rsidRPr="00387285">
              <w:rPr>
                <w:rFonts w:eastAsia="仿宋"/>
              </w:rPr>
              <w:t>年</w:t>
            </w:r>
            <w:r w:rsidR="008E4E99">
              <w:rPr>
                <w:rFonts w:eastAsia="仿宋" w:hint="eastAsia"/>
              </w:rPr>
              <w:t>4</w:t>
            </w:r>
            <w:r w:rsidR="008E4E99">
              <w:rPr>
                <w:rFonts w:eastAsia="仿宋"/>
              </w:rPr>
              <w:t>7</w:t>
            </w:r>
            <w:r w:rsidRPr="00387285">
              <w:rPr>
                <w:rFonts w:eastAsia="仿宋"/>
              </w:rPr>
              <w:t>卷、第一作者</w:t>
            </w:r>
            <w:r w:rsidR="008E4E99">
              <w:rPr>
                <w:rFonts w:eastAsia="仿宋" w:hint="eastAsia"/>
              </w:rPr>
              <w:t>：</w:t>
            </w:r>
            <w:r w:rsidR="008E4E99">
              <w:rPr>
                <w:rFonts w:ascii="仿宋" w:eastAsia="仿宋" w:hAnsi="仿宋" w:hint="eastAsia"/>
              </w:rPr>
              <w:t>金欣</w:t>
            </w:r>
            <w:r w:rsidRPr="00387285">
              <w:rPr>
                <w:rFonts w:eastAsia="仿宋"/>
              </w:rPr>
              <w:t>、通讯作者</w:t>
            </w:r>
            <w:r w:rsidR="008E4E99">
              <w:rPr>
                <w:rFonts w:eastAsia="仿宋" w:hint="eastAsia"/>
              </w:rPr>
              <w:t>：</w:t>
            </w:r>
            <w:r w:rsidR="008E4E99">
              <w:rPr>
                <w:rFonts w:ascii="仿宋" w:eastAsia="仿宋" w:hAnsi="仿宋" w:hint="eastAsia"/>
              </w:rPr>
              <w:t>金欣</w:t>
            </w:r>
            <w:r w:rsidRPr="00387285">
              <w:rPr>
                <w:rFonts w:eastAsia="仿宋"/>
              </w:rPr>
              <w:t>&gt;</w:t>
            </w:r>
          </w:p>
        </w:tc>
      </w:tr>
      <w:tr w:rsidR="00850B95" w14:paraId="551DDFED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2FED18AF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5D8B17D" w14:textId="305BE67B" w:rsidR="00850B95" w:rsidRPr="00387285" w:rsidRDefault="00850B95" w:rsidP="004614C6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</w:rPr>
            </w:pPr>
            <w:r w:rsidRPr="00387285">
              <w:rPr>
                <w:rFonts w:eastAsia="仿宋"/>
              </w:rPr>
              <w:t>论文</w:t>
            </w:r>
            <w:r w:rsidRPr="00387285">
              <w:rPr>
                <w:rFonts w:eastAsia="仿宋"/>
              </w:rPr>
              <w:t>2</w:t>
            </w:r>
            <w:r w:rsidRPr="00387285">
              <w:rPr>
                <w:rFonts w:eastAsia="仿宋"/>
              </w:rPr>
              <w:t>：</w:t>
            </w:r>
            <w:r w:rsidRPr="00387285">
              <w:rPr>
                <w:rFonts w:eastAsia="仿宋"/>
              </w:rPr>
              <w:t>&lt;</w:t>
            </w:r>
            <w:r w:rsidR="00387285" w:rsidRPr="00387285">
              <w:rPr>
                <w:rFonts w:eastAsia="仿宋"/>
              </w:rPr>
              <w:t>基于递进式级联卷积神经网络的混凝土裂缝识别方法、《工业建筑》、</w:t>
            </w:r>
            <w:r w:rsidR="00387285" w:rsidRPr="00387285">
              <w:rPr>
                <w:rFonts w:eastAsia="仿宋"/>
              </w:rPr>
              <w:t>2021</w:t>
            </w:r>
            <w:r w:rsidR="00387285" w:rsidRPr="00387285">
              <w:rPr>
                <w:rFonts w:eastAsia="仿宋"/>
              </w:rPr>
              <w:t>年第</w:t>
            </w:r>
            <w:r w:rsidR="00387285" w:rsidRPr="00387285">
              <w:rPr>
                <w:rFonts w:eastAsia="仿宋"/>
              </w:rPr>
              <w:t>51</w:t>
            </w:r>
            <w:r w:rsidR="00387285" w:rsidRPr="00387285">
              <w:rPr>
                <w:rFonts w:eastAsia="仿宋"/>
              </w:rPr>
              <w:t>卷第</w:t>
            </w:r>
            <w:r w:rsidR="00387285" w:rsidRPr="00387285">
              <w:rPr>
                <w:rFonts w:eastAsia="仿宋"/>
              </w:rPr>
              <w:t>6</w:t>
            </w:r>
            <w:r w:rsidR="00387285" w:rsidRPr="00387285">
              <w:rPr>
                <w:rFonts w:eastAsia="仿宋"/>
              </w:rPr>
              <w:t>期、第一作者：卢佳祁、通讯作者：姚志东</w:t>
            </w:r>
            <w:r w:rsidRPr="00387285">
              <w:rPr>
                <w:rFonts w:eastAsia="仿宋"/>
              </w:rPr>
              <w:t>&gt;</w:t>
            </w:r>
          </w:p>
        </w:tc>
      </w:tr>
      <w:tr w:rsidR="00850B95" w14:paraId="6D06F0B6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62466EE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D8D9E83" w14:textId="43C794E9" w:rsidR="00850B95" w:rsidRPr="00387285" w:rsidRDefault="00CB148C" w:rsidP="004614C6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</w:rPr>
            </w:pPr>
            <w:r w:rsidRPr="00387285">
              <w:rPr>
                <w:rFonts w:eastAsia="仿宋"/>
              </w:rPr>
              <w:t>论文</w:t>
            </w:r>
            <w:r w:rsidRPr="00387285">
              <w:rPr>
                <w:rFonts w:eastAsia="仿宋"/>
              </w:rPr>
              <w:t>3</w:t>
            </w:r>
            <w:r w:rsidRPr="00387285">
              <w:rPr>
                <w:rFonts w:eastAsia="仿宋"/>
              </w:rPr>
              <w:t>：</w:t>
            </w:r>
            <w:r w:rsidRPr="00387285">
              <w:rPr>
                <w:rFonts w:eastAsia="仿宋"/>
              </w:rPr>
              <w:t>&lt;</w:t>
            </w:r>
            <w:r w:rsidR="00387285">
              <w:t xml:space="preserve"> </w:t>
            </w:r>
            <w:r w:rsidR="00387285" w:rsidRPr="00387285">
              <w:rPr>
                <w:rFonts w:eastAsia="仿宋"/>
              </w:rPr>
              <w:t>Numerical Simulation of Na-Tech Cascading Disasters in a Large Oil Depot</w:t>
            </w:r>
            <w:r w:rsidRPr="00387285">
              <w:rPr>
                <w:rFonts w:eastAsia="仿宋"/>
              </w:rPr>
              <w:t>、</w:t>
            </w:r>
            <w:r w:rsidR="008E4E99">
              <w:rPr>
                <w:rFonts w:eastAsia="仿宋" w:hint="eastAsia"/>
              </w:rPr>
              <w:t>《</w:t>
            </w:r>
            <w:r w:rsidR="008E4E99" w:rsidRPr="008E4E99">
              <w:rPr>
                <w:rFonts w:eastAsia="仿宋"/>
              </w:rPr>
              <w:t>International Journal of Environmental Research and Public Health</w:t>
            </w:r>
            <w:r w:rsidR="008E4E99">
              <w:rPr>
                <w:rFonts w:eastAsia="仿宋" w:hint="eastAsia"/>
              </w:rPr>
              <w:t>》</w:t>
            </w:r>
            <w:r w:rsidRPr="00387285">
              <w:rPr>
                <w:rFonts w:eastAsia="仿宋"/>
              </w:rPr>
              <w:t>、</w:t>
            </w:r>
            <w:r w:rsidR="008E4E99" w:rsidRPr="00387285">
              <w:rPr>
                <w:rFonts w:eastAsia="仿宋"/>
              </w:rPr>
              <w:t>20</w:t>
            </w:r>
            <w:r w:rsidR="008E4E99">
              <w:rPr>
                <w:rFonts w:eastAsia="仿宋"/>
              </w:rPr>
              <w:t>20</w:t>
            </w:r>
            <w:r w:rsidR="008E4E99" w:rsidRPr="00387285">
              <w:rPr>
                <w:rFonts w:eastAsia="仿宋"/>
              </w:rPr>
              <w:t>年第</w:t>
            </w:r>
            <w:r w:rsidR="008E4E99">
              <w:rPr>
                <w:rFonts w:eastAsia="仿宋"/>
              </w:rPr>
              <w:t>22</w:t>
            </w:r>
            <w:r w:rsidR="008E4E99" w:rsidRPr="00387285">
              <w:rPr>
                <w:rFonts w:eastAsia="仿宋"/>
              </w:rPr>
              <w:t>卷第</w:t>
            </w:r>
            <w:r w:rsidR="008E4E99">
              <w:rPr>
                <w:rFonts w:eastAsia="仿宋"/>
              </w:rPr>
              <w:t>17</w:t>
            </w:r>
            <w:r w:rsidR="008E4E99" w:rsidRPr="00387285">
              <w:rPr>
                <w:rFonts w:eastAsia="仿宋"/>
              </w:rPr>
              <w:t>期</w:t>
            </w:r>
            <w:r w:rsidRPr="00387285">
              <w:rPr>
                <w:rFonts w:eastAsia="仿宋"/>
              </w:rPr>
              <w:t>、第一作者</w:t>
            </w:r>
            <w:r w:rsidR="008E4E99">
              <w:rPr>
                <w:rFonts w:eastAsia="仿宋" w:hint="eastAsia"/>
              </w:rPr>
              <w:t>：张少标</w:t>
            </w:r>
            <w:r w:rsidRPr="00387285">
              <w:rPr>
                <w:rFonts w:eastAsia="仿宋"/>
              </w:rPr>
              <w:t>、通讯作者</w:t>
            </w:r>
            <w:r w:rsidR="008E4E99">
              <w:rPr>
                <w:rFonts w:eastAsia="仿宋" w:hint="eastAsia"/>
              </w:rPr>
              <w:t>：张少标</w:t>
            </w:r>
            <w:r w:rsidRPr="00387285">
              <w:rPr>
                <w:rFonts w:eastAsia="仿宋"/>
              </w:rPr>
              <w:t>&gt;</w:t>
            </w:r>
          </w:p>
        </w:tc>
      </w:tr>
      <w:tr w:rsidR="00850B95" w14:paraId="5C30C5DF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3E4D7053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BDB03E2" w14:textId="6A9B47D3" w:rsidR="00850B95" w:rsidRPr="00387285" w:rsidRDefault="00850B95" w:rsidP="004614C6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</w:rPr>
            </w:pPr>
            <w:r w:rsidRPr="00387285">
              <w:rPr>
                <w:rFonts w:eastAsia="仿宋"/>
              </w:rPr>
              <w:t>论文</w:t>
            </w:r>
            <w:r w:rsidR="00CB148C" w:rsidRPr="00387285">
              <w:rPr>
                <w:rFonts w:eastAsia="仿宋"/>
              </w:rPr>
              <w:t>4</w:t>
            </w:r>
            <w:r w:rsidRPr="00387285">
              <w:rPr>
                <w:rFonts w:eastAsia="仿宋"/>
              </w:rPr>
              <w:t>：</w:t>
            </w:r>
            <w:r w:rsidRPr="00387285">
              <w:rPr>
                <w:rFonts w:eastAsia="仿宋"/>
              </w:rPr>
              <w:t>&lt;</w:t>
            </w:r>
            <w:r w:rsidR="00387285" w:rsidRPr="00387285">
              <w:t xml:space="preserve"> </w:t>
            </w:r>
            <w:r w:rsidR="00387285" w:rsidRPr="00387285">
              <w:rPr>
                <w:rFonts w:eastAsia="仿宋"/>
              </w:rPr>
              <w:t>Comparative evaluation of two simulation approaches of deck-abutment pounding in bridges</w:t>
            </w:r>
            <w:r w:rsidRPr="00387285">
              <w:rPr>
                <w:rFonts w:eastAsia="仿宋"/>
              </w:rPr>
              <w:t>、</w:t>
            </w:r>
            <w:r w:rsidR="00441082" w:rsidRPr="00387285">
              <w:rPr>
                <w:rFonts w:eastAsia="仿宋"/>
              </w:rPr>
              <w:t>《</w:t>
            </w:r>
            <w:r w:rsidR="00387285" w:rsidRPr="00387285">
              <w:rPr>
                <w:rFonts w:eastAsia="仿宋"/>
              </w:rPr>
              <w:t>Engineering Structures</w:t>
            </w:r>
            <w:r w:rsidR="00441082" w:rsidRPr="00387285">
              <w:rPr>
                <w:rFonts w:eastAsia="仿宋"/>
              </w:rPr>
              <w:t>》、</w:t>
            </w:r>
            <w:r w:rsidR="00441082" w:rsidRPr="00387285">
              <w:rPr>
                <w:rFonts w:eastAsia="仿宋"/>
              </w:rPr>
              <w:t>20</w:t>
            </w:r>
            <w:r w:rsidR="00387285">
              <w:rPr>
                <w:rFonts w:eastAsia="仿宋"/>
              </w:rPr>
              <w:t>17</w:t>
            </w:r>
            <w:r w:rsidR="00441082" w:rsidRPr="00387285">
              <w:rPr>
                <w:rFonts w:eastAsia="仿宋"/>
              </w:rPr>
              <w:t>年第</w:t>
            </w:r>
            <w:r w:rsidR="00387285">
              <w:rPr>
                <w:rFonts w:eastAsia="仿宋"/>
              </w:rPr>
              <w:t>148</w:t>
            </w:r>
            <w:r w:rsidR="00441082" w:rsidRPr="00387285">
              <w:rPr>
                <w:rFonts w:eastAsia="仿宋"/>
              </w:rPr>
              <w:t>卷、第一作者：</w:t>
            </w:r>
            <w:r w:rsidR="00387285" w:rsidRPr="00041490">
              <w:rPr>
                <w:rFonts w:ascii="仿宋" w:eastAsia="仿宋" w:hAnsi="仿宋" w:hint="eastAsia"/>
              </w:rPr>
              <w:t>施钟淇</w:t>
            </w:r>
            <w:r w:rsidR="00441082" w:rsidRPr="00387285">
              <w:rPr>
                <w:rFonts w:eastAsia="仿宋"/>
              </w:rPr>
              <w:t>、通讯作者：</w:t>
            </w:r>
            <w:r w:rsidR="00387285" w:rsidRPr="00041490">
              <w:rPr>
                <w:rFonts w:ascii="仿宋" w:eastAsia="仿宋" w:hAnsi="仿宋" w:hint="eastAsia"/>
              </w:rPr>
              <w:t>施钟淇</w:t>
            </w:r>
            <w:r w:rsidRPr="00387285">
              <w:rPr>
                <w:rFonts w:eastAsia="仿宋"/>
              </w:rPr>
              <w:t>&gt;</w:t>
            </w:r>
          </w:p>
        </w:tc>
      </w:tr>
      <w:tr w:rsidR="004614C6" w14:paraId="1606E311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112BAC79" w14:textId="77777777" w:rsidR="004614C6" w:rsidRDefault="004614C6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384503C" w14:textId="482F3ECE" w:rsidR="004614C6" w:rsidRPr="00387285" w:rsidRDefault="004614C6" w:rsidP="004614C6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</w:rPr>
            </w:pPr>
            <w:r w:rsidRPr="00387285">
              <w:rPr>
                <w:rFonts w:eastAsia="仿宋"/>
              </w:rPr>
              <w:t>论文</w:t>
            </w:r>
            <w:r>
              <w:rPr>
                <w:rFonts w:eastAsia="仿宋"/>
              </w:rPr>
              <w:t>5</w:t>
            </w:r>
            <w:r w:rsidRPr="00387285">
              <w:rPr>
                <w:rFonts w:eastAsia="仿宋"/>
              </w:rPr>
              <w:t>：</w:t>
            </w:r>
            <w:r w:rsidRPr="00387285">
              <w:rPr>
                <w:rFonts w:eastAsia="仿宋"/>
              </w:rPr>
              <w:t>&lt;</w:t>
            </w:r>
            <w:r w:rsidRPr="00387285">
              <w:t xml:space="preserve"> </w:t>
            </w:r>
            <w:r w:rsidRPr="004614C6">
              <w:rPr>
                <w:rFonts w:eastAsia="仿宋"/>
              </w:rPr>
              <w:t>Experimental study and model of steel plate concrete composite members under tension</w:t>
            </w:r>
            <w:r w:rsidRPr="00387285">
              <w:rPr>
                <w:rFonts w:eastAsia="仿宋"/>
              </w:rPr>
              <w:t>、《</w:t>
            </w:r>
            <w:r w:rsidRPr="004614C6">
              <w:rPr>
                <w:rFonts w:eastAsia="仿宋"/>
              </w:rPr>
              <w:t>Journal of Constructional Steel Research</w:t>
            </w:r>
            <w:r w:rsidRPr="00387285">
              <w:rPr>
                <w:rFonts w:eastAsia="仿宋"/>
              </w:rPr>
              <w:t>》、</w:t>
            </w:r>
            <w:r w:rsidRPr="00387285">
              <w:rPr>
                <w:rFonts w:eastAsia="仿宋"/>
              </w:rPr>
              <w:t>20</w:t>
            </w:r>
            <w:r>
              <w:rPr>
                <w:rFonts w:eastAsia="仿宋"/>
              </w:rPr>
              <w:t>21</w:t>
            </w:r>
            <w:r w:rsidRPr="00387285">
              <w:rPr>
                <w:rFonts w:eastAsia="仿宋"/>
              </w:rPr>
              <w:t>年第</w:t>
            </w:r>
            <w:r>
              <w:rPr>
                <w:rFonts w:eastAsia="仿宋"/>
              </w:rPr>
              <w:t>185</w:t>
            </w:r>
            <w:r w:rsidRPr="00387285">
              <w:rPr>
                <w:rFonts w:eastAsia="仿宋"/>
              </w:rPr>
              <w:t>卷、第一作者：</w:t>
            </w:r>
            <w:r w:rsidRPr="00041490">
              <w:rPr>
                <w:rFonts w:ascii="仿宋" w:eastAsia="仿宋" w:hAnsi="仿宋" w:hint="eastAsia"/>
              </w:rPr>
              <w:t>周萌</w:t>
            </w:r>
            <w:r w:rsidRPr="00387285">
              <w:rPr>
                <w:rFonts w:eastAsia="仿宋"/>
              </w:rPr>
              <w:t>、通讯作者：</w:t>
            </w:r>
            <w:r w:rsidR="004D3DE6">
              <w:rPr>
                <w:rFonts w:ascii="仿宋" w:eastAsia="仿宋" w:hAnsi="仿宋" w:hint="eastAsia"/>
              </w:rPr>
              <w:t>汪家继</w:t>
            </w:r>
            <w:r w:rsidRPr="00387285">
              <w:rPr>
                <w:rFonts w:eastAsia="仿宋"/>
              </w:rPr>
              <w:t>&gt;</w:t>
            </w:r>
          </w:p>
        </w:tc>
      </w:tr>
      <w:tr w:rsidR="00850B95" w14:paraId="125EA5C7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5623F4DF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C75E854" w14:textId="44BA9781" w:rsidR="00850B95" w:rsidRPr="00387285" w:rsidRDefault="00850B95" w:rsidP="004614C6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</w:rPr>
            </w:pPr>
            <w:r w:rsidRPr="00387285">
              <w:rPr>
                <w:rFonts w:eastAsia="仿宋"/>
              </w:rPr>
              <w:t>论文</w:t>
            </w:r>
            <w:r w:rsidR="004614C6">
              <w:rPr>
                <w:rFonts w:eastAsia="仿宋"/>
              </w:rPr>
              <w:t>6</w:t>
            </w:r>
            <w:r w:rsidRPr="00387285">
              <w:rPr>
                <w:rFonts w:eastAsia="仿宋"/>
              </w:rPr>
              <w:t>：</w:t>
            </w:r>
            <w:r w:rsidRPr="00387285">
              <w:rPr>
                <w:rFonts w:eastAsia="仿宋"/>
              </w:rPr>
              <w:t>&lt;</w:t>
            </w:r>
            <w:r w:rsidR="00B770B2" w:rsidRPr="00387285">
              <w:rPr>
                <w:rFonts w:eastAsia="仿宋"/>
              </w:rPr>
              <w:t>深圳地区混凝土结构耐久性评定及影响因素分析</w:t>
            </w:r>
            <w:r w:rsidRPr="00387285">
              <w:rPr>
                <w:rFonts w:eastAsia="仿宋"/>
              </w:rPr>
              <w:t>、</w:t>
            </w:r>
            <w:r w:rsidR="00B770B2" w:rsidRPr="00387285">
              <w:rPr>
                <w:rFonts w:eastAsia="仿宋"/>
              </w:rPr>
              <w:t>《工业建筑》</w:t>
            </w:r>
            <w:r w:rsidRPr="00387285">
              <w:rPr>
                <w:rFonts w:eastAsia="仿宋"/>
              </w:rPr>
              <w:t>、</w:t>
            </w:r>
            <w:r w:rsidR="00B770B2" w:rsidRPr="00387285">
              <w:rPr>
                <w:rFonts w:eastAsia="仿宋"/>
              </w:rPr>
              <w:t>2020</w:t>
            </w:r>
            <w:r w:rsidRPr="00387285">
              <w:rPr>
                <w:rFonts w:eastAsia="仿宋"/>
              </w:rPr>
              <w:t>年</w:t>
            </w:r>
            <w:r w:rsidR="00B770B2" w:rsidRPr="00387285">
              <w:rPr>
                <w:rFonts w:eastAsia="仿宋"/>
              </w:rPr>
              <w:t>第</w:t>
            </w:r>
            <w:r w:rsidR="00B770B2" w:rsidRPr="00387285">
              <w:rPr>
                <w:rFonts w:eastAsia="仿宋"/>
              </w:rPr>
              <w:t>50</w:t>
            </w:r>
            <w:r w:rsidRPr="00387285">
              <w:rPr>
                <w:rFonts w:eastAsia="仿宋"/>
              </w:rPr>
              <w:t>卷</w:t>
            </w:r>
            <w:r w:rsidR="00B770B2" w:rsidRPr="00387285">
              <w:rPr>
                <w:rFonts w:eastAsia="仿宋"/>
              </w:rPr>
              <w:t>第</w:t>
            </w:r>
            <w:r w:rsidR="00B770B2" w:rsidRPr="00387285">
              <w:rPr>
                <w:rFonts w:eastAsia="仿宋"/>
              </w:rPr>
              <w:t>6</w:t>
            </w:r>
            <w:r w:rsidR="00B770B2" w:rsidRPr="00387285">
              <w:rPr>
                <w:rFonts w:eastAsia="仿宋"/>
              </w:rPr>
              <w:t>期</w:t>
            </w:r>
            <w:r w:rsidRPr="00387285">
              <w:rPr>
                <w:rFonts w:eastAsia="仿宋"/>
              </w:rPr>
              <w:t>、第一作者</w:t>
            </w:r>
            <w:r w:rsidR="00B770B2" w:rsidRPr="00387285">
              <w:rPr>
                <w:rFonts w:eastAsia="仿宋"/>
              </w:rPr>
              <w:t>：方五军</w:t>
            </w:r>
            <w:r w:rsidRPr="00387285">
              <w:rPr>
                <w:rFonts w:eastAsia="仿宋"/>
              </w:rPr>
              <w:t>、通讯作者</w:t>
            </w:r>
            <w:r w:rsidR="00B770B2" w:rsidRPr="00387285">
              <w:rPr>
                <w:rFonts w:eastAsia="仿宋"/>
              </w:rPr>
              <w:t>：方五军</w:t>
            </w:r>
            <w:r w:rsidRPr="00387285">
              <w:rPr>
                <w:rFonts w:eastAsia="仿宋"/>
              </w:rPr>
              <w:t>&gt;</w:t>
            </w:r>
          </w:p>
        </w:tc>
      </w:tr>
      <w:tr w:rsidR="00850B95" w14:paraId="37213B18" w14:textId="77777777" w:rsidTr="00C64E7C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14:paraId="540A6CCD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2EFCE671" w14:textId="318AD4E1" w:rsidR="00850B95" w:rsidRPr="004614C6" w:rsidRDefault="00850B95" w:rsidP="00392123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</w:rPr>
            </w:pPr>
            <w:r w:rsidRPr="00B770B2">
              <w:rPr>
                <w:rFonts w:eastAsia="仿宋"/>
              </w:rPr>
              <w:t>专利</w:t>
            </w:r>
            <w:r w:rsidRPr="00B770B2">
              <w:rPr>
                <w:rFonts w:eastAsia="仿宋"/>
              </w:rPr>
              <w:t>1</w:t>
            </w:r>
            <w:r w:rsidRPr="00B770B2">
              <w:rPr>
                <w:rFonts w:eastAsia="仿宋"/>
              </w:rPr>
              <w:t>：</w:t>
            </w:r>
            <w:r w:rsidRPr="00B770B2">
              <w:rPr>
                <w:rFonts w:eastAsia="仿宋"/>
              </w:rPr>
              <w:t>&lt;</w:t>
            </w:r>
            <w:r w:rsidR="004614C6" w:rsidRPr="004614C6">
              <w:rPr>
                <w:rFonts w:eastAsia="仿宋" w:hint="eastAsia"/>
              </w:rPr>
              <w:t>一种基于多普勒光学位移法的振型分析方法及其应用</w:t>
            </w:r>
            <w:r w:rsidRPr="00B770B2">
              <w:rPr>
                <w:rFonts w:eastAsia="仿宋"/>
              </w:rPr>
              <w:t>&gt;</w:t>
            </w:r>
            <w:r w:rsidRPr="00B770B2">
              <w:rPr>
                <w:rFonts w:eastAsia="仿宋"/>
              </w:rPr>
              <w:t>（专利授权号</w:t>
            </w:r>
            <w:r w:rsidR="004614C6">
              <w:rPr>
                <w:rFonts w:eastAsia="仿宋" w:hint="eastAsia"/>
              </w:rPr>
              <w:t>：</w:t>
            </w:r>
            <w:r w:rsidR="004614C6" w:rsidRPr="004614C6">
              <w:rPr>
                <w:rFonts w:eastAsia="仿宋"/>
              </w:rPr>
              <w:t>ZL201710180210.7</w:t>
            </w:r>
            <w:r w:rsidR="00392123">
              <w:rPr>
                <w:rFonts w:eastAsia="仿宋" w:hint="eastAsia"/>
              </w:rPr>
              <w:t>，</w:t>
            </w:r>
            <w:r w:rsidRPr="00B770B2">
              <w:rPr>
                <w:rFonts w:eastAsia="仿宋"/>
              </w:rPr>
              <w:t>发明人</w:t>
            </w:r>
            <w:r w:rsidR="004614C6">
              <w:rPr>
                <w:rFonts w:eastAsia="仿宋" w:hint="eastAsia"/>
              </w:rPr>
              <w:t>：</w:t>
            </w:r>
            <w:r w:rsidR="004614C6" w:rsidRPr="004614C6">
              <w:rPr>
                <w:rFonts w:eastAsia="仿宋" w:hint="eastAsia"/>
              </w:rPr>
              <w:t>曾滨、许庆、邵彦超</w:t>
            </w:r>
            <w:r w:rsidR="00392123">
              <w:rPr>
                <w:rFonts w:eastAsia="仿宋" w:hint="eastAsia"/>
              </w:rPr>
              <w:t>，</w:t>
            </w:r>
            <w:r w:rsidRPr="00B770B2">
              <w:rPr>
                <w:rFonts w:eastAsia="仿宋"/>
              </w:rPr>
              <w:t>权利人</w:t>
            </w:r>
            <w:r w:rsidR="004614C6">
              <w:rPr>
                <w:rFonts w:eastAsia="仿宋" w:hint="eastAsia"/>
              </w:rPr>
              <w:t>：</w:t>
            </w:r>
            <w:proofErr w:type="gramStart"/>
            <w:r w:rsidR="004614C6">
              <w:rPr>
                <w:rFonts w:ascii="仿宋" w:eastAsia="仿宋" w:hAnsi="仿宋" w:hint="eastAsia"/>
              </w:rPr>
              <w:t>中冶建筑</w:t>
            </w:r>
            <w:proofErr w:type="gramEnd"/>
            <w:r w:rsidR="004614C6">
              <w:rPr>
                <w:rFonts w:ascii="仿宋" w:eastAsia="仿宋" w:hAnsi="仿宋" w:hint="eastAsia"/>
              </w:rPr>
              <w:t>研究总院有限公司、</w:t>
            </w:r>
            <w:r w:rsidR="00392123">
              <w:rPr>
                <w:rFonts w:ascii="仿宋" w:eastAsia="仿宋" w:hAnsi="仿宋" w:cs="宋体" w:hint="eastAsia"/>
              </w:rPr>
              <w:t>中国</w:t>
            </w:r>
            <w:proofErr w:type="gramStart"/>
            <w:r w:rsidR="00392123">
              <w:rPr>
                <w:rFonts w:ascii="仿宋" w:eastAsia="仿宋" w:hAnsi="仿宋" w:cs="宋体" w:hint="eastAsia"/>
              </w:rPr>
              <w:t>京冶工</w:t>
            </w:r>
            <w:proofErr w:type="gramEnd"/>
            <w:r w:rsidR="00392123">
              <w:rPr>
                <w:rFonts w:ascii="仿宋" w:eastAsia="仿宋" w:hAnsi="仿宋" w:cs="宋体" w:hint="eastAsia"/>
              </w:rPr>
              <w:t>程技术有限公司</w:t>
            </w:r>
            <w:r w:rsidRPr="00B770B2">
              <w:rPr>
                <w:rFonts w:eastAsia="仿宋"/>
              </w:rPr>
              <w:t>）</w:t>
            </w:r>
          </w:p>
        </w:tc>
      </w:tr>
      <w:tr w:rsidR="00850B95" w14:paraId="7C09D2D3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10E4CA7C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438A474" w14:textId="2E6897BE" w:rsidR="00850B95" w:rsidRDefault="00850B95" w:rsidP="00392123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专利2：&lt;</w:t>
            </w:r>
            <w:r w:rsidR="00392123" w:rsidRPr="00392123">
              <w:rPr>
                <w:rFonts w:eastAsia="仿宋" w:hint="eastAsia"/>
              </w:rPr>
              <w:t>用分布式光纤对建筑结构振动进行全局预警的方法</w:t>
            </w:r>
            <w:r w:rsidR="00392123" w:rsidRPr="00B770B2">
              <w:rPr>
                <w:rFonts w:eastAsia="仿宋"/>
              </w:rPr>
              <w:t>&gt;</w:t>
            </w:r>
            <w:r w:rsidR="00392123" w:rsidRPr="00B770B2">
              <w:rPr>
                <w:rFonts w:eastAsia="仿宋"/>
              </w:rPr>
              <w:t>（专利授权号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/>
              </w:rPr>
              <w:t>ZL201910738963 .4</w:t>
            </w:r>
            <w:r w:rsidR="00392123">
              <w:rPr>
                <w:rFonts w:eastAsia="仿宋" w:hint="eastAsia"/>
              </w:rPr>
              <w:t>，</w:t>
            </w:r>
            <w:r w:rsidR="00392123" w:rsidRPr="00B770B2">
              <w:rPr>
                <w:rFonts w:eastAsia="仿宋"/>
              </w:rPr>
              <w:t>发明人</w:t>
            </w:r>
            <w:r w:rsidR="00392123">
              <w:rPr>
                <w:rFonts w:eastAsia="仿宋" w:hint="eastAsia"/>
              </w:rPr>
              <w:t>：</w:t>
            </w:r>
            <w:r w:rsidR="00392123" w:rsidRPr="004614C6">
              <w:rPr>
                <w:rFonts w:eastAsia="仿宋" w:hint="eastAsia"/>
              </w:rPr>
              <w:t>曾滨、许庆、邵彦超</w:t>
            </w:r>
            <w:r w:rsidR="00392123">
              <w:rPr>
                <w:rFonts w:eastAsia="仿宋" w:hint="eastAsia"/>
              </w:rPr>
              <w:t>，</w:t>
            </w:r>
            <w:r w:rsidR="00392123" w:rsidRPr="00B770B2">
              <w:rPr>
                <w:rFonts w:eastAsia="仿宋"/>
              </w:rPr>
              <w:t>权利人</w:t>
            </w:r>
            <w:r w:rsidR="00392123">
              <w:rPr>
                <w:rFonts w:eastAsia="仿宋" w:hint="eastAsia"/>
              </w:rPr>
              <w:t>：</w:t>
            </w:r>
            <w:proofErr w:type="gramStart"/>
            <w:r w:rsidR="00392123">
              <w:rPr>
                <w:rFonts w:ascii="仿宋" w:eastAsia="仿宋" w:hAnsi="仿宋" w:hint="eastAsia"/>
              </w:rPr>
              <w:t>中冶建筑</w:t>
            </w:r>
            <w:proofErr w:type="gramEnd"/>
            <w:r w:rsidR="00392123">
              <w:rPr>
                <w:rFonts w:ascii="仿宋" w:eastAsia="仿宋" w:hAnsi="仿宋" w:hint="eastAsia"/>
              </w:rPr>
              <w:t>研究总院有限公司、</w:t>
            </w:r>
            <w:r w:rsidR="00392123">
              <w:rPr>
                <w:rFonts w:ascii="仿宋" w:eastAsia="仿宋" w:hAnsi="仿宋" w:cs="宋体" w:hint="eastAsia"/>
              </w:rPr>
              <w:t>中国</w:t>
            </w:r>
            <w:proofErr w:type="gramStart"/>
            <w:r w:rsidR="00392123">
              <w:rPr>
                <w:rFonts w:ascii="仿宋" w:eastAsia="仿宋" w:hAnsi="仿宋" w:cs="宋体" w:hint="eastAsia"/>
              </w:rPr>
              <w:t>京冶工</w:t>
            </w:r>
            <w:proofErr w:type="gramEnd"/>
            <w:r w:rsidR="00392123">
              <w:rPr>
                <w:rFonts w:ascii="仿宋" w:eastAsia="仿宋" w:hAnsi="仿宋" w:cs="宋体" w:hint="eastAsia"/>
              </w:rPr>
              <w:t>程技术有限公司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4614C6" w14:paraId="1A0F4B36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1FE9DCF1" w14:textId="77777777" w:rsidR="004614C6" w:rsidRDefault="004614C6" w:rsidP="004614C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9CDDFCB" w14:textId="6329792C" w:rsidR="004614C6" w:rsidRDefault="004614C6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 w:rsidRPr="00B770B2">
              <w:rPr>
                <w:rFonts w:eastAsia="仿宋"/>
              </w:rPr>
              <w:t>专利</w:t>
            </w:r>
            <w:r>
              <w:rPr>
                <w:rFonts w:eastAsia="仿宋"/>
              </w:rPr>
              <w:t>3</w:t>
            </w:r>
            <w:r w:rsidRPr="00B770B2">
              <w:rPr>
                <w:rFonts w:eastAsia="仿宋"/>
              </w:rPr>
              <w:t>：</w:t>
            </w:r>
            <w:r w:rsidRPr="00B770B2">
              <w:rPr>
                <w:rFonts w:eastAsia="仿宋"/>
              </w:rPr>
              <w:t>&lt;</w:t>
            </w:r>
            <w:r w:rsidR="00392123" w:rsidRPr="00392123">
              <w:rPr>
                <w:rFonts w:eastAsia="仿宋" w:hint="eastAsia"/>
              </w:rPr>
              <w:t>一种基于纹理分布特征的深度增强方法</w:t>
            </w:r>
            <w:r w:rsidRPr="00B770B2">
              <w:rPr>
                <w:rFonts w:eastAsia="仿宋"/>
              </w:rPr>
              <w:t>&gt;</w:t>
            </w:r>
            <w:r w:rsidRPr="00B770B2">
              <w:rPr>
                <w:rFonts w:eastAsia="仿宋"/>
              </w:rPr>
              <w:t>（专利授权号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/>
              </w:rPr>
              <w:t>ZL201310342872.1</w:t>
            </w:r>
            <w:r w:rsidR="00392123">
              <w:rPr>
                <w:rFonts w:eastAsia="仿宋" w:hint="eastAsia"/>
              </w:rPr>
              <w:t>，</w:t>
            </w:r>
            <w:r w:rsidRPr="00B770B2">
              <w:rPr>
                <w:rFonts w:eastAsia="仿宋"/>
              </w:rPr>
              <w:t>发明人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 w:hint="eastAsia"/>
              </w:rPr>
              <w:t>金欣、许娅彤、戴琼海</w:t>
            </w:r>
            <w:r w:rsidR="00392123">
              <w:rPr>
                <w:rFonts w:eastAsia="仿宋" w:hint="eastAsia"/>
              </w:rPr>
              <w:t>，</w:t>
            </w:r>
            <w:r w:rsidRPr="00B770B2">
              <w:rPr>
                <w:rFonts w:eastAsia="仿宋"/>
              </w:rPr>
              <w:t>权利人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 w:hint="eastAsia"/>
              </w:rPr>
              <w:t>清华大学深圳研究生院</w:t>
            </w:r>
            <w:r w:rsidRPr="00B770B2">
              <w:rPr>
                <w:rFonts w:eastAsia="仿宋"/>
              </w:rPr>
              <w:t>）</w:t>
            </w:r>
          </w:p>
        </w:tc>
      </w:tr>
      <w:tr w:rsidR="004614C6" w14:paraId="183FCDA1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57C50FA3" w14:textId="77777777" w:rsidR="004614C6" w:rsidRDefault="004614C6" w:rsidP="004614C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DF5C2D2" w14:textId="7DC9F6A4" w:rsidR="004614C6" w:rsidRDefault="004614C6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</w:t>
            </w:r>
            <w:r w:rsidRPr="00AD061C">
              <w:rPr>
                <w:rFonts w:eastAsia="仿宋"/>
              </w:rPr>
              <w:t>4</w:t>
            </w:r>
            <w:r>
              <w:rPr>
                <w:rFonts w:ascii="仿宋" w:eastAsia="仿宋" w:hAnsi="仿宋" w:hint="eastAsia"/>
              </w:rPr>
              <w:t>：&lt;</w:t>
            </w:r>
            <w:r w:rsidR="00392123" w:rsidRPr="00392123">
              <w:rPr>
                <w:rFonts w:ascii="仿宋" w:eastAsia="仿宋" w:hAnsi="仿宋" w:hint="eastAsia"/>
              </w:rPr>
              <w:t>一种基于形态学</w:t>
            </w:r>
            <w:proofErr w:type="gramStart"/>
            <w:r w:rsidR="00392123" w:rsidRPr="00392123">
              <w:rPr>
                <w:rFonts w:ascii="仿宋" w:eastAsia="仿宋" w:hAnsi="仿宋" w:hint="eastAsia"/>
              </w:rPr>
              <w:t>的光场深度</w:t>
            </w:r>
            <w:proofErr w:type="gramEnd"/>
            <w:r w:rsidR="00392123" w:rsidRPr="00392123">
              <w:rPr>
                <w:rFonts w:ascii="仿宋" w:eastAsia="仿宋" w:hAnsi="仿宋" w:hint="eastAsia"/>
              </w:rPr>
              <w:t>图像的增强方法</w:t>
            </w:r>
            <w:r>
              <w:rPr>
                <w:rFonts w:ascii="仿宋" w:eastAsia="仿宋" w:hAnsi="仿宋" w:hint="eastAsia"/>
              </w:rPr>
              <w:t>&gt;（专利授权号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/>
              </w:rPr>
              <w:t>ZL201610823043.9</w:t>
            </w:r>
            <w:r w:rsidR="00392123">
              <w:rPr>
                <w:rFonts w:eastAsia="仿宋" w:hint="eastAsia"/>
              </w:rPr>
              <w:t>，</w:t>
            </w:r>
            <w:r w:rsidR="00392123" w:rsidRPr="00B770B2">
              <w:rPr>
                <w:rFonts w:eastAsia="仿宋"/>
              </w:rPr>
              <w:t>发明人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 w:hint="eastAsia"/>
              </w:rPr>
              <w:t>金欣、秦延文、戴琼海</w:t>
            </w:r>
            <w:r w:rsidR="00392123">
              <w:rPr>
                <w:rFonts w:eastAsia="仿宋" w:hint="eastAsia"/>
              </w:rPr>
              <w:t>，</w:t>
            </w:r>
            <w:r w:rsidR="00392123" w:rsidRPr="00B770B2">
              <w:rPr>
                <w:rFonts w:eastAsia="仿宋"/>
              </w:rPr>
              <w:t>权利人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 w:hint="eastAsia"/>
              </w:rPr>
              <w:t>清华大学深圳研究生院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4614C6" w14:paraId="340F444D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62C05D12" w14:textId="77777777" w:rsidR="004614C6" w:rsidRDefault="004614C6" w:rsidP="004614C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8BF759A" w14:textId="6896CAA6" w:rsidR="004614C6" w:rsidRDefault="004614C6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 w:rsidRPr="00B770B2">
              <w:rPr>
                <w:rFonts w:eastAsia="仿宋"/>
              </w:rPr>
              <w:t>专利</w:t>
            </w:r>
            <w:r>
              <w:rPr>
                <w:rFonts w:eastAsia="仿宋"/>
              </w:rPr>
              <w:t>5</w:t>
            </w:r>
            <w:r w:rsidRPr="00B770B2">
              <w:rPr>
                <w:rFonts w:eastAsia="仿宋"/>
              </w:rPr>
              <w:t>：</w:t>
            </w:r>
            <w:r w:rsidRPr="00B770B2">
              <w:rPr>
                <w:rFonts w:eastAsia="仿宋"/>
              </w:rPr>
              <w:t>&lt;</w:t>
            </w:r>
            <w:r w:rsidR="00392123" w:rsidRPr="00392123">
              <w:rPr>
                <w:rFonts w:eastAsia="仿宋" w:hint="eastAsia"/>
              </w:rPr>
              <w:t>一种基于</w:t>
            </w:r>
            <w:proofErr w:type="spellStart"/>
            <w:r w:rsidR="00392123" w:rsidRPr="00392123">
              <w:rPr>
                <w:rFonts w:eastAsia="仿宋" w:hint="eastAsia"/>
              </w:rPr>
              <w:t>InSAR</w:t>
            </w:r>
            <w:proofErr w:type="spellEnd"/>
            <w:r w:rsidR="00392123" w:rsidRPr="00392123">
              <w:rPr>
                <w:rFonts w:eastAsia="仿宋" w:hint="eastAsia"/>
              </w:rPr>
              <w:t>技术的形变风险区域自动识别的方法</w:t>
            </w:r>
            <w:r w:rsidRPr="00B770B2">
              <w:rPr>
                <w:rFonts w:eastAsia="仿宋"/>
              </w:rPr>
              <w:t>&gt;</w:t>
            </w:r>
            <w:r w:rsidRPr="00B770B2">
              <w:rPr>
                <w:rFonts w:eastAsia="仿宋"/>
              </w:rPr>
              <w:t>（专利授权号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/>
              </w:rPr>
              <w:t>ZL201911183545.X</w:t>
            </w:r>
            <w:r w:rsidR="00392123">
              <w:rPr>
                <w:rFonts w:eastAsia="仿宋" w:hint="eastAsia"/>
              </w:rPr>
              <w:t>，</w:t>
            </w:r>
            <w:r w:rsidRPr="00B770B2">
              <w:rPr>
                <w:rFonts w:eastAsia="仿宋"/>
              </w:rPr>
              <w:t>发明人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 w:hint="eastAsia"/>
              </w:rPr>
              <w:t>朱茂、谢传高、吴隐、王松松、李吉平</w:t>
            </w:r>
            <w:r w:rsidR="00392123">
              <w:rPr>
                <w:rFonts w:eastAsia="仿宋" w:hint="eastAsia"/>
              </w:rPr>
              <w:t>，</w:t>
            </w:r>
            <w:r w:rsidRPr="00B770B2">
              <w:rPr>
                <w:rFonts w:eastAsia="仿宋"/>
              </w:rPr>
              <w:t>权利人</w:t>
            </w:r>
            <w:r w:rsidR="00392123">
              <w:rPr>
                <w:rFonts w:eastAsia="仿宋" w:hint="eastAsia"/>
              </w:rPr>
              <w:t>：</w:t>
            </w:r>
            <w:r w:rsidR="00392123" w:rsidRPr="00392123">
              <w:rPr>
                <w:rFonts w:eastAsia="仿宋" w:hint="eastAsia"/>
              </w:rPr>
              <w:t>北</w:t>
            </w:r>
            <w:r w:rsidR="00392123" w:rsidRPr="00392123">
              <w:rPr>
                <w:rFonts w:eastAsia="仿宋" w:hint="eastAsia"/>
              </w:rPr>
              <w:lastRenderedPageBreak/>
              <w:t>京东方至远科技股份有限公司</w:t>
            </w:r>
            <w:r w:rsidRPr="00B770B2">
              <w:rPr>
                <w:rFonts w:eastAsia="仿宋"/>
              </w:rPr>
              <w:t>）</w:t>
            </w:r>
          </w:p>
        </w:tc>
      </w:tr>
      <w:tr w:rsidR="00850B95" w14:paraId="56ACCA8E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48BC1005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1BF65AE" w14:textId="62EF6AE2" w:rsidR="00850B95" w:rsidRPr="00392123" w:rsidRDefault="004614C6" w:rsidP="00392123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</w:rPr>
            </w:pPr>
            <w:r w:rsidRPr="00392123">
              <w:rPr>
                <w:rFonts w:eastAsia="仿宋"/>
              </w:rPr>
              <w:t>软件著作权</w:t>
            </w:r>
            <w:r w:rsidR="00392123" w:rsidRPr="00392123">
              <w:rPr>
                <w:rFonts w:eastAsia="仿宋"/>
              </w:rPr>
              <w:t>6</w:t>
            </w:r>
            <w:r w:rsidRPr="00392123">
              <w:rPr>
                <w:rFonts w:eastAsia="仿宋"/>
              </w:rPr>
              <w:t>：</w:t>
            </w:r>
            <w:r w:rsidRPr="00392123">
              <w:rPr>
                <w:rFonts w:eastAsia="仿宋"/>
              </w:rPr>
              <w:t>&lt;</w:t>
            </w:r>
            <w:r w:rsidR="00392123" w:rsidRPr="00392123">
              <w:rPr>
                <w:rFonts w:eastAsia="仿宋" w:hint="eastAsia"/>
              </w:rPr>
              <w:t>区域建设工程安全智能监管指数平台</w:t>
            </w:r>
            <w:r w:rsidR="00392123" w:rsidRPr="00392123">
              <w:rPr>
                <w:rFonts w:eastAsia="仿宋" w:hint="eastAsia"/>
              </w:rPr>
              <w:t>V1.0</w:t>
            </w:r>
            <w:r w:rsidRPr="00392123">
              <w:rPr>
                <w:rFonts w:eastAsia="仿宋"/>
              </w:rPr>
              <w:t>&gt;</w:t>
            </w:r>
            <w:r w:rsidRPr="00392123">
              <w:rPr>
                <w:rFonts w:eastAsia="仿宋"/>
              </w:rPr>
              <w:t>（软件登记号</w:t>
            </w:r>
            <w:r w:rsidR="00392123">
              <w:rPr>
                <w:rFonts w:eastAsia="仿宋" w:hint="eastAsia"/>
              </w:rPr>
              <w:t>：</w:t>
            </w:r>
            <w:r w:rsidR="00695261" w:rsidRPr="00695261">
              <w:rPr>
                <w:rFonts w:eastAsia="仿宋"/>
              </w:rPr>
              <w:t>2020SR1223619</w:t>
            </w:r>
            <w:r w:rsidR="00392123">
              <w:rPr>
                <w:rFonts w:eastAsia="仿宋" w:hint="eastAsia"/>
              </w:rPr>
              <w:t>，</w:t>
            </w:r>
            <w:r w:rsidRPr="00392123">
              <w:rPr>
                <w:rFonts w:eastAsia="仿宋"/>
              </w:rPr>
              <w:t>著作权人</w:t>
            </w:r>
            <w:r w:rsidR="00392123">
              <w:rPr>
                <w:rFonts w:eastAsia="仿宋" w:hint="eastAsia"/>
              </w:rPr>
              <w:t>：</w:t>
            </w:r>
            <w:proofErr w:type="gramStart"/>
            <w:r w:rsidR="00392123">
              <w:rPr>
                <w:rFonts w:eastAsia="仿宋" w:hint="eastAsia"/>
              </w:rPr>
              <w:t>中冶建筑</w:t>
            </w:r>
            <w:proofErr w:type="gramEnd"/>
            <w:r w:rsidR="00392123">
              <w:rPr>
                <w:rFonts w:eastAsia="仿宋" w:hint="eastAsia"/>
              </w:rPr>
              <w:t>研究总院（深圳）有限公司、常正非、梁伟桥、姚志东、李睿航</w:t>
            </w:r>
            <w:r w:rsidRPr="00392123">
              <w:rPr>
                <w:rFonts w:eastAsia="仿宋"/>
              </w:rPr>
              <w:t>）</w:t>
            </w:r>
          </w:p>
        </w:tc>
      </w:tr>
      <w:tr w:rsidR="00850B95" w14:paraId="5915FC30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3DE39DA6" w14:textId="77777777" w:rsidR="00850B95" w:rsidRDefault="00850B95" w:rsidP="00850B95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023D101" w14:textId="17A688F6" w:rsidR="00850B95" w:rsidRDefault="00392123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 w:rsidRPr="00392123">
              <w:rPr>
                <w:rFonts w:eastAsia="仿宋"/>
              </w:rPr>
              <w:t>软件著作权</w:t>
            </w:r>
            <w:r>
              <w:rPr>
                <w:rFonts w:eastAsia="仿宋"/>
              </w:rPr>
              <w:t>7</w:t>
            </w:r>
            <w:r w:rsidRPr="00392123">
              <w:rPr>
                <w:rFonts w:eastAsia="仿宋"/>
              </w:rPr>
              <w:t>：</w:t>
            </w:r>
            <w:r w:rsidRPr="00392123">
              <w:rPr>
                <w:rFonts w:eastAsia="仿宋"/>
              </w:rPr>
              <w:t>&lt;</w:t>
            </w:r>
            <w:r w:rsidR="00AD061C" w:rsidRPr="00AD061C">
              <w:rPr>
                <w:rFonts w:eastAsia="仿宋" w:hint="eastAsia"/>
              </w:rPr>
              <w:t>建筑结构损伤及耐久性及老化智能分析与评价系统</w:t>
            </w:r>
            <w:r w:rsidR="00AD061C" w:rsidRPr="00AD061C">
              <w:rPr>
                <w:rFonts w:eastAsia="仿宋" w:hint="eastAsia"/>
              </w:rPr>
              <w:t>V1.0</w:t>
            </w:r>
            <w:r w:rsidRPr="00392123">
              <w:rPr>
                <w:rFonts w:eastAsia="仿宋"/>
              </w:rPr>
              <w:t>&gt;</w:t>
            </w:r>
            <w:r w:rsidRPr="00392123">
              <w:rPr>
                <w:rFonts w:eastAsia="仿宋"/>
              </w:rPr>
              <w:t>（软件登记号</w:t>
            </w:r>
            <w:r>
              <w:rPr>
                <w:rFonts w:eastAsia="仿宋" w:hint="eastAsia"/>
              </w:rPr>
              <w:t>：</w:t>
            </w:r>
            <w:r w:rsidR="00695261" w:rsidRPr="00695261">
              <w:rPr>
                <w:rFonts w:eastAsia="仿宋"/>
              </w:rPr>
              <w:t>2020SR1251073</w:t>
            </w:r>
            <w:r>
              <w:rPr>
                <w:rFonts w:eastAsia="仿宋" w:hint="eastAsia"/>
              </w:rPr>
              <w:t>，</w:t>
            </w:r>
            <w:r w:rsidRPr="00392123">
              <w:rPr>
                <w:rFonts w:eastAsia="仿宋"/>
              </w:rPr>
              <w:t>著作权人</w:t>
            </w:r>
            <w:r>
              <w:rPr>
                <w:rFonts w:eastAsia="仿宋" w:hint="eastAsia"/>
              </w:rPr>
              <w:t>：</w:t>
            </w:r>
            <w:proofErr w:type="gramStart"/>
            <w:r>
              <w:rPr>
                <w:rFonts w:eastAsia="仿宋" w:hint="eastAsia"/>
              </w:rPr>
              <w:t>中冶建筑</w:t>
            </w:r>
            <w:proofErr w:type="gramEnd"/>
            <w:r>
              <w:rPr>
                <w:rFonts w:eastAsia="仿宋" w:hint="eastAsia"/>
              </w:rPr>
              <w:t>研究总院（深圳）有限公司、常正非、姚志东</w:t>
            </w:r>
            <w:r w:rsidRPr="00392123">
              <w:rPr>
                <w:rFonts w:eastAsia="仿宋"/>
              </w:rPr>
              <w:t>）</w:t>
            </w:r>
          </w:p>
        </w:tc>
      </w:tr>
      <w:tr w:rsidR="00392123" w14:paraId="3A66262B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3B789BB3" w14:textId="77777777" w:rsidR="00392123" w:rsidRDefault="00392123" w:rsidP="00392123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CF9E8D6" w14:textId="590661C7" w:rsidR="00392123" w:rsidRDefault="00392123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 w:rsidRPr="00392123">
              <w:rPr>
                <w:rFonts w:eastAsia="仿宋"/>
              </w:rPr>
              <w:t>软件著作权</w:t>
            </w:r>
            <w:r>
              <w:rPr>
                <w:rFonts w:eastAsia="仿宋"/>
              </w:rPr>
              <w:t>8</w:t>
            </w:r>
            <w:r w:rsidRPr="00392123">
              <w:rPr>
                <w:rFonts w:eastAsia="仿宋"/>
              </w:rPr>
              <w:t>：</w:t>
            </w:r>
            <w:r w:rsidRPr="00392123">
              <w:rPr>
                <w:rFonts w:eastAsia="仿宋"/>
              </w:rPr>
              <w:t>&lt;</w:t>
            </w:r>
            <w:r w:rsidR="00AD061C" w:rsidRPr="00AD061C">
              <w:rPr>
                <w:rFonts w:eastAsia="仿宋" w:hint="eastAsia"/>
              </w:rPr>
              <w:t>大型公共建筑三维可视化智慧运</w:t>
            </w:r>
            <w:proofErr w:type="gramStart"/>
            <w:r w:rsidR="00AD061C" w:rsidRPr="00AD061C">
              <w:rPr>
                <w:rFonts w:eastAsia="仿宋" w:hint="eastAsia"/>
              </w:rPr>
              <w:t>维管理</w:t>
            </w:r>
            <w:proofErr w:type="gramEnd"/>
            <w:r w:rsidR="00AD061C" w:rsidRPr="00AD061C">
              <w:rPr>
                <w:rFonts w:eastAsia="仿宋" w:hint="eastAsia"/>
              </w:rPr>
              <w:t>平台</w:t>
            </w:r>
            <w:r w:rsidR="00AD061C" w:rsidRPr="00AD061C">
              <w:rPr>
                <w:rFonts w:eastAsia="仿宋" w:hint="eastAsia"/>
              </w:rPr>
              <w:t>V1.0</w:t>
            </w:r>
            <w:r w:rsidRPr="00392123">
              <w:rPr>
                <w:rFonts w:eastAsia="仿宋"/>
              </w:rPr>
              <w:t>&gt;</w:t>
            </w:r>
            <w:r w:rsidRPr="00392123">
              <w:rPr>
                <w:rFonts w:eastAsia="仿宋"/>
              </w:rPr>
              <w:t>（软件登记号</w:t>
            </w:r>
            <w:r>
              <w:rPr>
                <w:rFonts w:eastAsia="仿宋" w:hint="eastAsia"/>
              </w:rPr>
              <w:t>：</w:t>
            </w:r>
            <w:r w:rsidR="00695261" w:rsidRPr="00695261">
              <w:rPr>
                <w:rFonts w:eastAsia="仿宋"/>
              </w:rPr>
              <w:t>2021SR0121199</w:t>
            </w:r>
            <w:r>
              <w:rPr>
                <w:rFonts w:eastAsia="仿宋" w:hint="eastAsia"/>
              </w:rPr>
              <w:t>，</w:t>
            </w:r>
            <w:r w:rsidRPr="00392123">
              <w:rPr>
                <w:rFonts w:eastAsia="仿宋"/>
              </w:rPr>
              <w:t>著作权人</w:t>
            </w:r>
            <w:r>
              <w:rPr>
                <w:rFonts w:eastAsia="仿宋" w:hint="eastAsia"/>
              </w:rPr>
              <w:t>：</w:t>
            </w:r>
            <w:proofErr w:type="gramStart"/>
            <w:r>
              <w:rPr>
                <w:rFonts w:eastAsia="仿宋" w:hint="eastAsia"/>
              </w:rPr>
              <w:t>中冶建</w:t>
            </w:r>
            <w:proofErr w:type="gramEnd"/>
            <w:r>
              <w:rPr>
                <w:rFonts w:eastAsia="仿宋" w:hint="eastAsia"/>
              </w:rPr>
              <w:t>筑研究总院（深圳）有限公司</w:t>
            </w:r>
            <w:r w:rsidRPr="00392123">
              <w:rPr>
                <w:rFonts w:eastAsia="仿宋"/>
              </w:rPr>
              <w:t>）</w:t>
            </w:r>
          </w:p>
        </w:tc>
      </w:tr>
      <w:tr w:rsidR="00392123" w14:paraId="03EB915E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BD323F2" w14:textId="77777777" w:rsidR="00392123" w:rsidRDefault="00392123" w:rsidP="00392123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E17036E" w14:textId="359D6D1D" w:rsidR="00392123" w:rsidRDefault="00392123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 w:rsidRPr="00392123">
              <w:rPr>
                <w:rFonts w:eastAsia="仿宋"/>
              </w:rPr>
              <w:t>软件著作权</w:t>
            </w:r>
            <w:r>
              <w:rPr>
                <w:rFonts w:eastAsia="仿宋"/>
              </w:rPr>
              <w:t>9</w:t>
            </w:r>
            <w:r w:rsidRPr="00392123">
              <w:rPr>
                <w:rFonts w:eastAsia="仿宋"/>
              </w:rPr>
              <w:t>：</w:t>
            </w:r>
            <w:r w:rsidRPr="00392123">
              <w:rPr>
                <w:rFonts w:eastAsia="仿宋"/>
              </w:rPr>
              <w:t>&lt;</w:t>
            </w:r>
            <w:r w:rsidR="00AD061C" w:rsidRPr="00AD061C">
              <w:rPr>
                <w:rFonts w:eastAsia="仿宋" w:hint="eastAsia"/>
              </w:rPr>
              <w:t>基于人工智能的工地不安全行为自动视频识别系统</w:t>
            </w:r>
            <w:r w:rsidRPr="00392123">
              <w:rPr>
                <w:rFonts w:eastAsia="仿宋"/>
              </w:rPr>
              <w:t>&gt;</w:t>
            </w:r>
            <w:r w:rsidRPr="00392123">
              <w:rPr>
                <w:rFonts w:eastAsia="仿宋"/>
              </w:rPr>
              <w:t>（软件登记号</w:t>
            </w:r>
            <w:r>
              <w:rPr>
                <w:rFonts w:eastAsia="仿宋" w:hint="eastAsia"/>
              </w:rPr>
              <w:t>：</w:t>
            </w:r>
            <w:r w:rsidR="00695261" w:rsidRPr="00695261">
              <w:rPr>
                <w:rFonts w:eastAsia="仿宋"/>
              </w:rPr>
              <w:t>2021SR1075128</w:t>
            </w:r>
            <w:r>
              <w:rPr>
                <w:rFonts w:eastAsia="仿宋" w:hint="eastAsia"/>
              </w:rPr>
              <w:t>，</w:t>
            </w:r>
            <w:r w:rsidRPr="00392123">
              <w:rPr>
                <w:rFonts w:eastAsia="仿宋"/>
              </w:rPr>
              <w:t>著作权人</w:t>
            </w:r>
            <w:r>
              <w:rPr>
                <w:rFonts w:eastAsia="仿宋" w:hint="eastAsia"/>
              </w:rPr>
              <w:t>：</w:t>
            </w:r>
            <w:r w:rsidR="00AD061C" w:rsidRPr="00AD061C">
              <w:rPr>
                <w:rFonts w:eastAsia="仿宋" w:hint="eastAsia"/>
              </w:rPr>
              <w:t>深圳市城市公共安全技术研究院有限公司</w:t>
            </w:r>
            <w:r w:rsidRPr="00392123">
              <w:rPr>
                <w:rFonts w:eastAsia="仿宋"/>
              </w:rPr>
              <w:t>）</w:t>
            </w:r>
          </w:p>
        </w:tc>
      </w:tr>
      <w:tr w:rsidR="00392123" w14:paraId="577CD098" w14:textId="77777777" w:rsidTr="00C64E7C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7F34871B" w14:textId="77777777" w:rsidR="00392123" w:rsidRDefault="00392123" w:rsidP="00392123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D300D59" w14:textId="3878E3BF" w:rsidR="00392123" w:rsidRDefault="00392123" w:rsidP="00392123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</w:rPr>
            </w:pPr>
            <w:r w:rsidRPr="00392123">
              <w:rPr>
                <w:rFonts w:eastAsia="仿宋"/>
              </w:rPr>
              <w:t>软件著作权</w:t>
            </w:r>
            <w:r>
              <w:rPr>
                <w:rFonts w:eastAsia="仿宋"/>
              </w:rPr>
              <w:t>10</w:t>
            </w:r>
            <w:r w:rsidRPr="00392123">
              <w:rPr>
                <w:rFonts w:eastAsia="仿宋"/>
              </w:rPr>
              <w:t>：</w:t>
            </w:r>
            <w:r w:rsidRPr="00392123">
              <w:rPr>
                <w:rFonts w:eastAsia="仿宋"/>
              </w:rPr>
              <w:t>&lt;</w:t>
            </w:r>
            <w:r w:rsidR="00AD061C" w:rsidRPr="00AD061C">
              <w:rPr>
                <w:rFonts w:eastAsia="仿宋" w:hint="eastAsia"/>
              </w:rPr>
              <w:t>建设工程智能监管应用系统</w:t>
            </w:r>
            <w:r w:rsidR="00AD061C" w:rsidRPr="00AD061C">
              <w:rPr>
                <w:rFonts w:eastAsia="仿宋" w:hint="eastAsia"/>
              </w:rPr>
              <w:t>[</w:t>
            </w:r>
            <w:r w:rsidR="00AD061C" w:rsidRPr="00AD061C">
              <w:rPr>
                <w:rFonts w:eastAsia="仿宋" w:hint="eastAsia"/>
              </w:rPr>
              <w:t>简称：智能监管系统</w:t>
            </w:r>
            <w:r w:rsidR="00AD061C" w:rsidRPr="00AD061C">
              <w:rPr>
                <w:rFonts w:eastAsia="仿宋" w:hint="eastAsia"/>
              </w:rPr>
              <w:t>] V1.0</w:t>
            </w:r>
            <w:r w:rsidRPr="00392123">
              <w:rPr>
                <w:rFonts w:eastAsia="仿宋"/>
              </w:rPr>
              <w:t>&gt;</w:t>
            </w:r>
            <w:r w:rsidRPr="00392123">
              <w:rPr>
                <w:rFonts w:eastAsia="仿宋"/>
              </w:rPr>
              <w:t>（软件登记号</w:t>
            </w:r>
            <w:r>
              <w:rPr>
                <w:rFonts w:eastAsia="仿宋" w:hint="eastAsia"/>
              </w:rPr>
              <w:t>：</w:t>
            </w:r>
            <w:r w:rsidR="00695261" w:rsidRPr="00695261">
              <w:rPr>
                <w:rFonts w:eastAsia="仿宋"/>
              </w:rPr>
              <w:t>2019SR0988108</w:t>
            </w:r>
            <w:r>
              <w:rPr>
                <w:rFonts w:eastAsia="仿宋" w:hint="eastAsia"/>
              </w:rPr>
              <w:t>，</w:t>
            </w:r>
            <w:r w:rsidRPr="00392123">
              <w:rPr>
                <w:rFonts w:eastAsia="仿宋"/>
              </w:rPr>
              <w:t>著作权人</w:t>
            </w:r>
            <w:r>
              <w:rPr>
                <w:rFonts w:eastAsia="仿宋" w:hint="eastAsia"/>
              </w:rPr>
              <w:t>：</w:t>
            </w:r>
            <w:r w:rsidR="00AD061C" w:rsidRPr="00AD061C">
              <w:rPr>
                <w:rFonts w:eastAsia="仿宋" w:hint="eastAsia"/>
              </w:rPr>
              <w:t>深圳市城市公共安全技术研究院有限公司</w:t>
            </w:r>
            <w:r w:rsidRPr="00392123">
              <w:rPr>
                <w:rFonts w:eastAsia="仿宋"/>
              </w:rPr>
              <w:t>）</w:t>
            </w:r>
          </w:p>
        </w:tc>
      </w:tr>
    </w:tbl>
    <w:p w14:paraId="7E5E9572" w14:textId="77777777" w:rsidR="00AD061C" w:rsidRDefault="00AD061C" w:rsidP="00850B95">
      <w:pPr>
        <w:spacing w:line="360" w:lineRule="auto"/>
        <w:jc w:val="left"/>
        <w:rPr>
          <w:sz w:val="28"/>
          <w:szCs w:val="36"/>
        </w:rPr>
      </w:pPr>
    </w:p>
    <w:p w14:paraId="2209ED71" w14:textId="77777777" w:rsidR="00AD061C" w:rsidRDefault="00AD061C" w:rsidP="00850B95">
      <w:pPr>
        <w:spacing w:line="360" w:lineRule="auto"/>
        <w:jc w:val="left"/>
        <w:rPr>
          <w:sz w:val="28"/>
          <w:szCs w:val="36"/>
        </w:rPr>
      </w:pPr>
    </w:p>
    <w:p w14:paraId="3FC2AD07" w14:textId="77777777" w:rsidR="00AD061C" w:rsidRDefault="00AD061C" w:rsidP="00850B95">
      <w:pPr>
        <w:spacing w:line="360" w:lineRule="auto"/>
        <w:jc w:val="left"/>
        <w:rPr>
          <w:sz w:val="28"/>
          <w:szCs w:val="36"/>
        </w:rPr>
      </w:pPr>
    </w:p>
    <w:p w14:paraId="631F0567" w14:textId="27E99548" w:rsidR="00850B95" w:rsidRPr="00C64E7C" w:rsidRDefault="00850B95" w:rsidP="00850B95">
      <w:pPr>
        <w:spacing w:line="360" w:lineRule="auto"/>
        <w:jc w:val="left"/>
        <w:rPr>
          <w:sz w:val="28"/>
          <w:szCs w:val="36"/>
        </w:rPr>
      </w:pPr>
      <w:r w:rsidRPr="00C64E7C">
        <w:rPr>
          <w:rFonts w:hint="eastAsia"/>
          <w:sz w:val="28"/>
          <w:szCs w:val="36"/>
        </w:rPr>
        <w:t>公示期：</w:t>
      </w:r>
      <w:r w:rsidRPr="00C64E7C">
        <w:rPr>
          <w:rFonts w:hint="eastAsia"/>
          <w:sz w:val="28"/>
          <w:szCs w:val="36"/>
        </w:rPr>
        <w:t>2</w:t>
      </w:r>
      <w:r w:rsidRPr="00C64E7C">
        <w:rPr>
          <w:sz w:val="28"/>
          <w:szCs w:val="36"/>
        </w:rPr>
        <w:t>021</w:t>
      </w:r>
      <w:r w:rsidRPr="00C64E7C">
        <w:rPr>
          <w:rFonts w:hint="eastAsia"/>
          <w:sz w:val="28"/>
          <w:szCs w:val="36"/>
        </w:rPr>
        <w:t>年</w:t>
      </w:r>
      <w:r w:rsidRPr="00C64E7C">
        <w:rPr>
          <w:rFonts w:hint="eastAsia"/>
          <w:sz w:val="28"/>
          <w:szCs w:val="36"/>
        </w:rPr>
        <w:t>9</w:t>
      </w:r>
      <w:r w:rsidRPr="00C64E7C">
        <w:rPr>
          <w:rFonts w:hint="eastAsia"/>
          <w:sz w:val="28"/>
          <w:szCs w:val="36"/>
        </w:rPr>
        <w:t>月</w:t>
      </w:r>
      <w:r w:rsidRPr="00C64E7C">
        <w:rPr>
          <w:sz w:val="28"/>
          <w:szCs w:val="36"/>
        </w:rPr>
        <w:t>2</w:t>
      </w:r>
      <w:r w:rsidR="00FB30A3">
        <w:rPr>
          <w:sz w:val="28"/>
          <w:szCs w:val="36"/>
        </w:rPr>
        <w:t>6</w:t>
      </w:r>
      <w:r w:rsidRPr="00C64E7C">
        <w:rPr>
          <w:rFonts w:hint="eastAsia"/>
          <w:sz w:val="28"/>
          <w:szCs w:val="36"/>
        </w:rPr>
        <w:t>日——</w:t>
      </w:r>
      <w:r w:rsidRPr="00C64E7C">
        <w:rPr>
          <w:rFonts w:hint="eastAsia"/>
          <w:sz w:val="28"/>
          <w:szCs w:val="36"/>
        </w:rPr>
        <w:t>2</w:t>
      </w:r>
      <w:r w:rsidRPr="00C64E7C">
        <w:rPr>
          <w:sz w:val="28"/>
          <w:szCs w:val="36"/>
        </w:rPr>
        <w:t>021</w:t>
      </w:r>
      <w:r w:rsidRPr="00C64E7C">
        <w:rPr>
          <w:rFonts w:hint="eastAsia"/>
          <w:sz w:val="28"/>
          <w:szCs w:val="36"/>
        </w:rPr>
        <w:t>年</w:t>
      </w:r>
      <w:r w:rsidR="00FB30A3">
        <w:rPr>
          <w:sz w:val="28"/>
          <w:szCs w:val="36"/>
        </w:rPr>
        <w:t>10</w:t>
      </w:r>
      <w:r w:rsidRPr="00C64E7C">
        <w:rPr>
          <w:rFonts w:hint="eastAsia"/>
          <w:sz w:val="28"/>
          <w:szCs w:val="36"/>
        </w:rPr>
        <w:t>月</w:t>
      </w:r>
      <w:r w:rsidR="00FB30A3">
        <w:rPr>
          <w:sz w:val="28"/>
          <w:szCs w:val="36"/>
        </w:rPr>
        <w:t>3</w:t>
      </w:r>
      <w:r w:rsidRPr="00C64E7C">
        <w:rPr>
          <w:rFonts w:hint="eastAsia"/>
          <w:sz w:val="28"/>
          <w:szCs w:val="36"/>
        </w:rPr>
        <w:t>日</w:t>
      </w:r>
    </w:p>
    <w:p w14:paraId="5D15564E" w14:textId="77777777" w:rsidR="00AD061C" w:rsidRDefault="00AD061C" w:rsidP="00850B95">
      <w:pPr>
        <w:spacing w:line="360" w:lineRule="auto"/>
        <w:jc w:val="right"/>
        <w:rPr>
          <w:sz w:val="24"/>
          <w:szCs w:val="32"/>
        </w:rPr>
      </w:pPr>
    </w:p>
    <w:p w14:paraId="19F15E6A" w14:textId="77777777" w:rsidR="00AD061C" w:rsidRDefault="00AD061C" w:rsidP="00850B95">
      <w:pPr>
        <w:spacing w:line="360" w:lineRule="auto"/>
        <w:jc w:val="right"/>
        <w:rPr>
          <w:sz w:val="24"/>
          <w:szCs w:val="32"/>
        </w:rPr>
      </w:pPr>
    </w:p>
    <w:p w14:paraId="69BD54A0" w14:textId="77777777" w:rsidR="00AD061C" w:rsidRDefault="00AD061C" w:rsidP="00850B95">
      <w:pPr>
        <w:spacing w:line="360" w:lineRule="auto"/>
        <w:jc w:val="right"/>
        <w:rPr>
          <w:sz w:val="24"/>
          <w:szCs w:val="32"/>
        </w:rPr>
      </w:pPr>
      <w:bookmarkStart w:id="1" w:name="_GoBack"/>
      <w:bookmarkEnd w:id="1"/>
    </w:p>
    <w:p w14:paraId="6A301223" w14:textId="77777777" w:rsidR="00AD061C" w:rsidRDefault="00AD061C" w:rsidP="00850B95">
      <w:pPr>
        <w:spacing w:line="360" w:lineRule="auto"/>
        <w:jc w:val="right"/>
        <w:rPr>
          <w:sz w:val="24"/>
          <w:szCs w:val="32"/>
        </w:rPr>
      </w:pPr>
    </w:p>
    <w:p w14:paraId="70323ADE" w14:textId="77777777" w:rsidR="00AD061C" w:rsidRDefault="00AD061C" w:rsidP="00850B95">
      <w:pPr>
        <w:spacing w:line="360" w:lineRule="auto"/>
        <w:jc w:val="right"/>
        <w:rPr>
          <w:sz w:val="24"/>
          <w:szCs w:val="32"/>
        </w:rPr>
      </w:pPr>
    </w:p>
    <w:p w14:paraId="4C35F0DB" w14:textId="1F014D23" w:rsidR="00AD061C" w:rsidRPr="00AD061C" w:rsidRDefault="00AD061C" w:rsidP="00850B95">
      <w:pPr>
        <w:spacing w:line="360" w:lineRule="auto"/>
        <w:jc w:val="right"/>
        <w:rPr>
          <w:sz w:val="28"/>
          <w:szCs w:val="36"/>
        </w:rPr>
      </w:pPr>
      <w:r w:rsidRPr="00AD061C">
        <w:rPr>
          <w:rFonts w:hint="eastAsia"/>
          <w:sz w:val="28"/>
          <w:szCs w:val="36"/>
        </w:rPr>
        <w:t>中</w:t>
      </w:r>
      <w:r w:rsidR="00351AE5" w:rsidRPr="00351AE5">
        <w:rPr>
          <w:rFonts w:hint="eastAsia"/>
          <w:sz w:val="28"/>
          <w:szCs w:val="36"/>
        </w:rPr>
        <w:t>国</w:t>
      </w:r>
      <w:proofErr w:type="gramStart"/>
      <w:r w:rsidR="00351AE5" w:rsidRPr="00351AE5">
        <w:rPr>
          <w:rFonts w:hint="eastAsia"/>
          <w:sz w:val="28"/>
          <w:szCs w:val="36"/>
        </w:rPr>
        <w:t>京冶工程</w:t>
      </w:r>
      <w:proofErr w:type="gramEnd"/>
      <w:r w:rsidR="00351AE5" w:rsidRPr="00351AE5">
        <w:rPr>
          <w:rFonts w:hint="eastAsia"/>
          <w:sz w:val="28"/>
          <w:szCs w:val="36"/>
        </w:rPr>
        <w:t>技术有限公司</w:t>
      </w:r>
    </w:p>
    <w:p w14:paraId="223E53AB" w14:textId="67629354" w:rsidR="0049075D" w:rsidRPr="00AD061C" w:rsidRDefault="00850B95" w:rsidP="00850B95">
      <w:pPr>
        <w:spacing w:line="360" w:lineRule="auto"/>
        <w:jc w:val="right"/>
        <w:rPr>
          <w:sz w:val="28"/>
          <w:szCs w:val="36"/>
        </w:rPr>
      </w:pPr>
      <w:r w:rsidRPr="00AD061C">
        <w:rPr>
          <w:rFonts w:hint="eastAsia"/>
          <w:sz w:val="28"/>
          <w:szCs w:val="36"/>
        </w:rPr>
        <w:t>2</w:t>
      </w:r>
      <w:r w:rsidRPr="00AD061C">
        <w:rPr>
          <w:sz w:val="28"/>
          <w:szCs w:val="36"/>
        </w:rPr>
        <w:t>021</w:t>
      </w:r>
      <w:r w:rsidRPr="00AD061C">
        <w:rPr>
          <w:rFonts w:hint="eastAsia"/>
          <w:sz w:val="28"/>
          <w:szCs w:val="36"/>
        </w:rPr>
        <w:t>年</w:t>
      </w:r>
      <w:r w:rsidRPr="00AD061C">
        <w:rPr>
          <w:rFonts w:hint="eastAsia"/>
          <w:sz w:val="28"/>
          <w:szCs w:val="36"/>
        </w:rPr>
        <w:t>9</w:t>
      </w:r>
      <w:r w:rsidRPr="00AD061C">
        <w:rPr>
          <w:rFonts w:hint="eastAsia"/>
          <w:sz w:val="28"/>
          <w:szCs w:val="36"/>
        </w:rPr>
        <w:t>月</w:t>
      </w:r>
      <w:r w:rsidRPr="00AD061C">
        <w:rPr>
          <w:sz w:val="28"/>
          <w:szCs w:val="36"/>
        </w:rPr>
        <w:t>2</w:t>
      </w:r>
      <w:r w:rsidR="00FB30A3">
        <w:rPr>
          <w:sz w:val="28"/>
          <w:szCs w:val="36"/>
        </w:rPr>
        <w:t>6</w:t>
      </w:r>
      <w:r w:rsidRPr="00AD061C">
        <w:rPr>
          <w:rFonts w:hint="eastAsia"/>
          <w:sz w:val="28"/>
          <w:szCs w:val="36"/>
        </w:rPr>
        <w:t>日</w:t>
      </w:r>
    </w:p>
    <w:sectPr w:rsidR="0049075D" w:rsidRPr="00AD061C" w:rsidSect="00C64E7C">
      <w:pgSz w:w="11906" w:h="16838"/>
      <w:pgMar w:top="1134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E66CE" w14:textId="77777777" w:rsidR="009200B4" w:rsidRDefault="009200B4" w:rsidP="006C4950">
      <w:r>
        <w:separator/>
      </w:r>
    </w:p>
  </w:endnote>
  <w:endnote w:type="continuationSeparator" w:id="0">
    <w:p w14:paraId="7E000AE4" w14:textId="77777777" w:rsidR="009200B4" w:rsidRDefault="009200B4" w:rsidP="006C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08C8" w14:textId="77777777" w:rsidR="009200B4" w:rsidRDefault="009200B4" w:rsidP="006C4950">
      <w:r>
        <w:separator/>
      </w:r>
    </w:p>
  </w:footnote>
  <w:footnote w:type="continuationSeparator" w:id="0">
    <w:p w14:paraId="6C364CD5" w14:textId="77777777" w:rsidR="009200B4" w:rsidRDefault="009200B4" w:rsidP="006C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autoHyphenation/>
  <w:hyphenationZone w:val="14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B95"/>
    <w:rsid w:val="00041490"/>
    <w:rsid w:val="001E79DF"/>
    <w:rsid w:val="00284D7A"/>
    <w:rsid w:val="00351AE5"/>
    <w:rsid w:val="00387285"/>
    <w:rsid w:val="00392123"/>
    <w:rsid w:val="003C4B9F"/>
    <w:rsid w:val="003E4D6D"/>
    <w:rsid w:val="00441082"/>
    <w:rsid w:val="004614C6"/>
    <w:rsid w:val="0049075D"/>
    <w:rsid w:val="004D1414"/>
    <w:rsid w:val="004D3DE6"/>
    <w:rsid w:val="006158BD"/>
    <w:rsid w:val="00695261"/>
    <w:rsid w:val="006A56AF"/>
    <w:rsid w:val="006C4950"/>
    <w:rsid w:val="00733792"/>
    <w:rsid w:val="00823FA7"/>
    <w:rsid w:val="00850B95"/>
    <w:rsid w:val="008D6EA6"/>
    <w:rsid w:val="008E4E99"/>
    <w:rsid w:val="009200B4"/>
    <w:rsid w:val="00AD061C"/>
    <w:rsid w:val="00B253C0"/>
    <w:rsid w:val="00B25574"/>
    <w:rsid w:val="00B770B2"/>
    <w:rsid w:val="00BD4CCD"/>
    <w:rsid w:val="00C64E7C"/>
    <w:rsid w:val="00CB148C"/>
    <w:rsid w:val="00CE37BF"/>
    <w:rsid w:val="00E075E9"/>
    <w:rsid w:val="00FB30A3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1A378"/>
  <w15:docId w15:val="{89ED4C15-EB88-424D-BB86-98120F5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50B95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50B95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6C4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95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9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志东</dc:creator>
  <cp:keywords/>
  <dc:description/>
  <cp:lastModifiedBy>WIN</cp:lastModifiedBy>
  <cp:revision>16</cp:revision>
  <cp:lastPrinted>2021-09-26T00:38:00Z</cp:lastPrinted>
  <dcterms:created xsi:type="dcterms:W3CDTF">2021-09-24T08:50:00Z</dcterms:created>
  <dcterms:modified xsi:type="dcterms:W3CDTF">2021-09-26T08:14:00Z</dcterms:modified>
</cp:coreProperties>
</file>